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F9" w:rsidRPr="004D6E3A" w:rsidRDefault="009D7FF9" w:rsidP="009D7FF9">
      <w:pPr>
        <w:tabs>
          <w:tab w:val="left" w:pos="10440"/>
        </w:tabs>
        <w:jc w:val="center"/>
        <w:rPr>
          <w:b/>
          <w:sz w:val="28"/>
          <w:szCs w:val="28"/>
          <w:lang w:val="ru-RU"/>
        </w:rPr>
      </w:pPr>
    </w:p>
    <w:p w:rsidR="009D7FF9" w:rsidRPr="004D6E3A" w:rsidRDefault="009D7FF9" w:rsidP="009D7FF9">
      <w:pPr>
        <w:tabs>
          <w:tab w:val="left" w:pos="10440"/>
        </w:tabs>
        <w:jc w:val="center"/>
        <w:rPr>
          <w:b/>
          <w:sz w:val="28"/>
          <w:szCs w:val="28"/>
          <w:lang w:val="ru-RU"/>
        </w:rPr>
      </w:pPr>
      <w:r w:rsidRPr="004D6E3A">
        <w:rPr>
          <w:b/>
          <w:sz w:val="28"/>
          <w:szCs w:val="28"/>
          <w:lang w:val="ru-RU"/>
        </w:rPr>
        <w:t xml:space="preserve">Перечень </w:t>
      </w:r>
    </w:p>
    <w:p w:rsidR="00C40050" w:rsidRPr="004D6E3A" w:rsidRDefault="009D7FF9" w:rsidP="0020477D">
      <w:pPr>
        <w:jc w:val="center"/>
        <w:rPr>
          <w:b/>
          <w:sz w:val="28"/>
          <w:szCs w:val="28"/>
          <w:lang w:val="ru-RU"/>
        </w:rPr>
      </w:pPr>
      <w:r w:rsidRPr="004D6E3A">
        <w:rPr>
          <w:b/>
          <w:sz w:val="28"/>
          <w:szCs w:val="28"/>
          <w:lang w:val="ru-RU"/>
        </w:rPr>
        <w:t xml:space="preserve">административных процедур, </w:t>
      </w:r>
      <w:r w:rsidR="0020477D">
        <w:rPr>
          <w:b/>
          <w:sz w:val="28"/>
          <w:szCs w:val="28"/>
          <w:lang w:val="ru-RU"/>
        </w:rPr>
        <w:t xml:space="preserve">согласно Указу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граждан», по которым заинтересованные лица подают заявления в Заволочицкий сельский исполнительный комитет </w:t>
      </w:r>
      <w:proofErr w:type="spellStart"/>
      <w:r w:rsidR="0020477D">
        <w:rPr>
          <w:b/>
          <w:sz w:val="28"/>
          <w:szCs w:val="28"/>
          <w:lang w:val="ru-RU"/>
        </w:rPr>
        <w:t>Глусского</w:t>
      </w:r>
      <w:proofErr w:type="spellEnd"/>
      <w:r w:rsidR="0020477D">
        <w:rPr>
          <w:b/>
          <w:sz w:val="28"/>
          <w:szCs w:val="28"/>
          <w:lang w:val="ru-RU"/>
        </w:rPr>
        <w:t xml:space="preserve"> района</w:t>
      </w: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683"/>
        <w:gridCol w:w="68"/>
        <w:gridCol w:w="1464"/>
        <w:gridCol w:w="27"/>
        <w:gridCol w:w="2125"/>
        <w:gridCol w:w="1565"/>
      </w:tblGrid>
      <w:tr w:rsidR="009D7FF9" w:rsidRPr="004D6E3A" w:rsidTr="00C632C6">
        <w:trPr>
          <w:trHeight w:val="5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Наименование административной процедуры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Документы и (или) сведения,</w:t>
            </w:r>
          </w:p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proofErr w:type="gramStart"/>
            <w:r w:rsidRPr="0020477D">
              <w:rPr>
                <w:b/>
                <w:sz w:val="26"/>
                <w:szCs w:val="26"/>
                <w:lang w:val="ru-RU"/>
              </w:rPr>
              <w:t>предоставляемые</w:t>
            </w:r>
            <w:proofErr w:type="gramEnd"/>
            <w:r w:rsidRPr="0020477D">
              <w:rPr>
                <w:b/>
                <w:sz w:val="26"/>
                <w:szCs w:val="26"/>
                <w:lang w:val="ru-RU"/>
              </w:rPr>
              <w:t xml:space="preserve"> гражданином для</w:t>
            </w:r>
          </w:p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осуществления административной процедуры*</w:t>
            </w:r>
          </w:p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Размер платы, взимаемой при осуществлении административной</w:t>
            </w:r>
          </w:p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процедуры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Максимальный срок осуществления</w:t>
            </w:r>
          </w:p>
          <w:p w:rsidR="009D7FF9" w:rsidRPr="0020477D" w:rsidRDefault="009D7FF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административной процедуры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20477D" w:rsidRDefault="009D7FF9" w:rsidP="0020477D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 xml:space="preserve">Срок </w:t>
            </w:r>
            <w:proofErr w:type="spellStart"/>
            <w:proofErr w:type="gramStart"/>
            <w:r w:rsidRPr="0020477D">
              <w:rPr>
                <w:b/>
                <w:sz w:val="26"/>
                <w:szCs w:val="26"/>
                <w:lang w:val="ru-RU"/>
              </w:rPr>
              <w:t>дей</w:t>
            </w:r>
            <w:r w:rsidR="0020477D">
              <w:rPr>
                <w:b/>
                <w:sz w:val="26"/>
                <w:szCs w:val="26"/>
                <w:lang w:val="ru-RU"/>
              </w:rPr>
              <w:t>-</w:t>
            </w:r>
            <w:r w:rsidRPr="0020477D">
              <w:rPr>
                <w:b/>
                <w:sz w:val="26"/>
                <w:szCs w:val="26"/>
                <w:lang w:val="ru-RU"/>
              </w:rPr>
              <w:t>ствия</w:t>
            </w:r>
            <w:proofErr w:type="spellEnd"/>
            <w:proofErr w:type="gramEnd"/>
            <w:r w:rsidRPr="0020477D">
              <w:rPr>
                <w:b/>
                <w:sz w:val="26"/>
                <w:szCs w:val="26"/>
                <w:lang w:val="ru-RU"/>
              </w:rPr>
              <w:t xml:space="preserve"> справки, другого документа (решения), </w:t>
            </w:r>
            <w:proofErr w:type="spellStart"/>
            <w:r w:rsidRPr="0020477D">
              <w:rPr>
                <w:b/>
                <w:sz w:val="26"/>
                <w:szCs w:val="26"/>
                <w:lang w:val="ru-RU"/>
              </w:rPr>
              <w:t>выдава</w:t>
            </w:r>
            <w:r w:rsidR="0020477D">
              <w:rPr>
                <w:b/>
                <w:sz w:val="26"/>
                <w:szCs w:val="26"/>
                <w:lang w:val="ru-RU"/>
              </w:rPr>
              <w:t>е-</w:t>
            </w:r>
            <w:r w:rsidRPr="0020477D">
              <w:rPr>
                <w:b/>
                <w:sz w:val="26"/>
                <w:szCs w:val="26"/>
                <w:lang w:val="ru-RU"/>
              </w:rPr>
              <w:t>мых</w:t>
            </w:r>
            <w:proofErr w:type="spellEnd"/>
            <w:r w:rsidRPr="0020477D">
              <w:rPr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20477D">
              <w:rPr>
                <w:b/>
                <w:sz w:val="26"/>
                <w:szCs w:val="26"/>
                <w:lang w:val="ru-RU"/>
              </w:rPr>
              <w:t>при</w:t>
            </w:r>
            <w:r w:rsidR="0020477D">
              <w:rPr>
                <w:b/>
                <w:sz w:val="26"/>
                <w:szCs w:val="26"/>
                <w:lang w:val="ru-RU"/>
              </w:rPr>
              <w:t>-</w:t>
            </w:r>
            <w:r w:rsidRPr="0020477D">
              <w:rPr>
                <w:b/>
                <w:lang w:val="ru-RU"/>
              </w:rPr>
              <w:t>нимаемого</w:t>
            </w:r>
            <w:proofErr w:type="spellEnd"/>
            <w:r w:rsidRPr="0020477D">
              <w:rPr>
                <w:b/>
                <w:sz w:val="26"/>
                <w:szCs w:val="26"/>
                <w:lang w:val="ru-RU"/>
              </w:rPr>
              <w:t xml:space="preserve">) при </w:t>
            </w:r>
            <w:proofErr w:type="spellStart"/>
            <w:r w:rsidRPr="0020477D">
              <w:rPr>
                <w:b/>
                <w:sz w:val="26"/>
                <w:szCs w:val="26"/>
                <w:lang w:val="ru-RU"/>
              </w:rPr>
              <w:t>осу</w:t>
            </w:r>
            <w:r w:rsidR="0020477D">
              <w:rPr>
                <w:b/>
                <w:sz w:val="26"/>
                <w:szCs w:val="26"/>
                <w:lang w:val="ru-RU"/>
              </w:rPr>
              <w:t>-</w:t>
            </w:r>
            <w:r w:rsidRPr="0020477D">
              <w:rPr>
                <w:b/>
                <w:sz w:val="26"/>
                <w:szCs w:val="26"/>
                <w:lang w:val="ru-RU"/>
              </w:rPr>
              <w:t>ществлении</w:t>
            </w:r>
            <w:proofErr w:type="spellEnd"/>
            <w:r w:rsidRPr="0020477D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0477D">
              <w:rPr>
                <w:b/>
                <w:sz w:val="26"/>
                <w:szCs w:val="26"/>
                <w:lang w:val="ru-RU"/>
              </w:rPr>
              <w:t>админи</w:t>
            </w:r>
            <w:r w:rsidR="0020477D">
              <w:rPr>
                <w:b/>
                <w:sz w:val="26"/>
                <w:szCs w:val="26"/>
                <w:lang w:val="ru-RU"/>
              </w:rPr>
              <w:t>-</w:t>
            </w:r>
            <w:r w:rsidRPr="0020477D">
              <w:rPr>
                <w:b/>
                <w:lang w:val="ru-RU"/>
              </w:rPr>
              <w:t>стративной</w:t>
            </w:r>
            <w:proofErr w:type="spellEnd"/>
          </w:p>
          <w:p w:rsidR="009D7FF9" w:rsidRPr="0020477D" w:rsidRDefault="007D21BD" w:rsidP="0020477D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20477D">
              <w:rPr>
                <w:b/>
                <w:sz w:val="26"/>
                <w:szCs w:val="26"/>
                <w:lang w:val="ru-RU"/>
              </w:rPr>
              <w:t>про</w:t>
            </w:r>
            <w:r w:rsidR="009D7FF9" w:rsidRPr="0020477D">
              <w:rPr>
                <w:b/>
                <w:sz w:val="26"/>
                <w:szCs w:val="26"/>
                <w:lang w:val="ru-RU"/>
              </w:rPr>
              <w:t>цедуры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bCs/>
                <w:sz w:val="28"/>
                <w:szCs w:val="28"/>
              </w:rPr>
              <w:t>ГЛАВА 1</w:t>
            </w:r>
            <w:r w:rsidRPr="004D6E3A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r w:rsidRPr="004D6E3A">
              <w:rPr>
                <w:b/>
                <w:bCs/>
                <w:sz w:val="28"/>
                <w:szCs w:val="28"/>
              </w:rPr>
              <w:t>ЖИЛИЩНЫЕ ПРАВООТНОШЕНИЯ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1.1 принятие решения:***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766A81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bookmarkStart w:id="0" w:name="n5"/>
            <w:bookmarkEnd w:id="0"/>
            <w:r w:rsidRPr="004D6E3A">
              <w:rPr>
                <w:b/>
                <w:sz w:val="28"/>
                <w:szCs w:val="28"/>
                <w:lang w:val="ru-RU"/>
              </w:rPr>
              <w:t>1.1.5</w:t>
            </w:r>
            <w:r w:rsidRPr="004D6E3A">
              <w:rPr>
                <w:sz w:val="28"/>
                <w:szCs w:val="28"/>
                <w:lang w:val="ru-RU"/>
              </w:rPr>
              <w:t xml:space="preserve">. </w:t>
            </w:r>
            <w:r w:rsidR="00766A81" w:rsidRPr="00CC1C20">
              <w:rPr>
                <w:sz w:val="28"/>
                <w:szCs w:val="28"/>
                <w:lang w:val="ru-RU"/>
              </w:rPr>
              <w:t>о принятии на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>учет (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восста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t>новлении</w:t>
            </w:r>
            <w:proofErr w:type="spellEnd"/>
            <w:r w:rsidR="00766A81" w:rsidRPr="00CC1C20">
              <w:rPr>
                <w:sz w:val="28"/>
                <w:szCs w:val="28"/>
                <w:lang w:val="ru-RU"/>
              </w:rPr>
              <w:t xml:space="preserve"> на</w:t>
            </w:r>
            <w:r w:rsidR="00766A81" w:rsidRPr="00CC1C20">
              <w:rPr>
                <w:sz w:val="28"/>
                <w:szCs w:val="28"/>
              </w:rPr>
              <w:t> </w:t>
            </w:r>
            <w:proofErr w:type="gramStart"/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t>у</w:t>
            </w:r>
            <w:proofErr w:type="gramEnd"/>
            <w:r w:rsidR="00766A81" w:rsidRPr="00CC1C20">
              <w:rPr>
                <w:sz w:val="28"/>
                <w:szCs w:val="28"/>
                <w:lang w:val="ru-RU"/>
              </w:rPr>
              <w:t>чете) граждан, нуждающихся в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>улучшении жилищных условий, о</w:t>
            </w:r>
            <w:r w:rsidR="00766A81" w:rsidRPr="00CC1C20">
              <w:rPr>
                <w:sz w:val="28"/>
                <w:szCs w:val="28"/>
              </w:rPr>
              <w:t> 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внесе</w:t>
            </w:r>
            <w:r w:rsidR="00984D0B">
              <w:rPr>
                <w:sz w:val="28"/>
                <w:szCs w:val="28"/>
                <w:lang w:val="ru-RU"/>
              </w:rPr>
              <w:t>-нии</w:t>
            </w:r>
            <w:proofErr w:type="spellEnd"/>
            <w:r w:rsidR="00984D0B">
              <w:rPr>
                <w:sz w:val="28"/>
                <w:szCs w:val="28"/>
                <w:lang w:val="ru-RU"/>
              </w:rPr>
              <w:t xml:space="preserve"> изменений в состав семьи, </w:t>
            </w:r>
            <w:r w:rsidR="00766A81" w:rsidRPr="00CC1C20">
              <w:rPr>
                <w:sz w:val="28"/>
                <w:szCs w:val="28"/>
                <w:lang w:val="ru-RU"/>
              </w:rPr>
              <w:t>с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 xml:space="preserve">которым 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граж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t>данин</w:t>
            </w:r>
            <w:proofErr w:type="spellEnd"/>
            <w:r w:rsidR="00766A81" w:rsidRPr="00CC1C20">
              <w:rPr>
                <w:sz w:val="28"/>
                <w:szCs w:val="28"/>
                <w:lang w:val="ru-RU"/>
              </w:rPr>
              <w:t xml:space="preserve"> состоит на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 xml:space="preserve">учете 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нуждаю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t>щихся</w:t>
            </w:r>
            <w:proofErr w:type="spellEnd"/>
            <w:r w:rsidR="00766A81" w:rsidRPr="00CC1C20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улучше</w:t>
            </w:r>
            <w:r w:rsidR="00984D0B">
              <w:rPr>
                <w:sz w:val="28"/>
                <w:szCs w:val="28"/>
                <w:lang w:val="ru-RU"/>
              </w:rPr>
              <w:t>-нии</w:t>
            </w:r>
            <w:proofErr w:type="spellEnd"/>
            <w:r w:rsidR="00984D0B">
              <w:rPr>
                <w:sz w:val="28"/>
                <w:szCs w:val="28"/>
                <w:lang w:val="ru-RU"/>
              </w:rPr>
              <w:t xml:space="preserve"> жилищных </w:t>
            </w:r>
            <w:proofErr w:type="spellStart"/>
            <w:r w:rsidR="00984D0B">
              <w:rPr>
                <w:sz w:val="28"/>
                <w:szCs w:val="28"/>
                <w:lang w:val="ru-RU"/>
              </w:rPr>
              <w:t>условий,</w:t>
            </w:r>
            <w:r w:rsidR="00766A81" w:rsidRPr="00CC1C20">
              <w:rPr>
                <w:sz w:val="28"/>
                <w:szCs w:val="28"/>
                <w:lang w:val="ru-RU"/>
              </w:rPr>
              <w:t>о</w:t>
            </w:r>
            <w:proofErr w:type="spellEnd"/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>включении в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>отдельные списки учета нуждающихся в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 xml:space="preserve">улучшении жилищных 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усло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t>вий</w:t>
            </w:r>
            <w:proofErr w:type="spellEnd"/>
            <w:r w:rsidR="00766A81" w:rsidRPr="00CC1C20">
              <w:rPr>
                <w:sz w:val="28"/>
                <w:szCs w:val="28"/>
                <w:lang w:val="ru-RU"/>
              </w:rPr>
              <w:t>, о</w:t>
            </w:r>
            <w:r w:rsidR="00766A81" w:rsidRPr="00CC1C20">
              <w:rPr>
                <w:sz w:val="28"/>
                <w:szCs w:val="28"/>
              </w:rPr>
              <w:t> </w:t>
            </w:r>
            <w:r w:rsidR="00766A81" w:rsidRPr="00CC1C20">
              <w:rPr>
                <w:sz w:val="28"/>
                <w:szCs w:val="28"/>
                <w:lang w:val="ru-RU"/>
              </w:rPr>
              <w:t>разделении (объединении) очереди, о</w:t>
            </w:r>
            <w:r w:rsidR="00766A81" w:rsidRPr="00CC1C20">
              <w:rPr>
                <w:sz w:val="28"/>
                <w:szCs w:val="28"/>
              </w:rPr>
              <w:t> 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пере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lastRenderedPageBreak/>
              <w:t>оформлении</w:t>
            </w:r>
            <w:proofErr w:type="spellEnd"/>
            <w:r w:rsidR="00766A81" w:rsidRPr="00CC1C20">
              <w:rPr>
                <w:sz w:val="28"/>
                <w:szCs w:val="28"/>
                <w:lang w:val="ru-RU"/>
              </w:rPr>
              <w:t xml:space="preserve"> очереди с</w:t>
            </w:r>
            <w:r w:rsidR="00766A81" w:rsidRPr="00CC1C20">
              <w:rPr>
                <w:sz w:val="28"/>
                <w:szCs w:val="28"/>
              </w:rPr>
              <w:t> 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граж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766A81" w:rsidRPr="00CC1C20">
              <w:rPr>
                <w:sz w:val="28"/>
                <w:szCs w:val="28"/>
                <w:lang w:val="ru-RU"/>
              </w:rPr>
              <w:t>данина</w:t>
            </w:r>
            <w:proofErr w:type="spellEnd"/>
            <w:r w:rsidR="00766A81" w:rsidRPr="00CC1C20">
              <w:rPr>
                <w:sz w:val="28"/>
                <w:szCs w:val="28"/>
                <w:lang w:val="ru-RU"/>
              </w:rPr>
              <w:t xml:space="preserve"> на</w:t>
            </w:r>
            <w:r w:rsidR="00766A81" w:rsidRPr="00CC1C20">
              <w:rPr>
                <w:sz w:val="28"/>
                <w:szCs w:val="28"/>
              </w:rPr>
              <w:t> </w:t>
            </w:r>
            <w:proofErr w:type="spellStart"/>
            <w:r w:rsidR="00766A81" w:rsidRPr="00CC1C20">
              <w:rPr>
                <w:sz w:val="28"/>
                <w:szCs w:val="28"/>
                <w:lang w:val="ru-RU"/>
              </w:rPr>
              <w:t>совер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8C18F1">
              <w:rPr>
                <w:sz w:val="28"/>
                <w:szCs w:val="28"/>
                <w:lang w:val="ru-RU"/>
              </w:rPr>
              <w:t>шеннолетнего</w:t>
            </w:r>
            <w:proofErr w:type="spellEnd"/>
            <w:r w:rsidR="008C18F1">
              <w:rPr>
                <w:sz w:val="28"/>
                <w:szCs w:val="28"/>
                <w:lang w:val="ru-RU"/>
              </w:rPr>
              <w:t xml:space="preserve"> члена его семьи</w:t>
            </w: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D21BD" w:rsidRPr="004D6E3A" w:rsidRDefault="007D21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9D7FF9" w:rsidRDefault="009D7FF9">
            <w:pPr>
              <w:rPr>
                <w:b/>
                <w:sz w:val="28"/>
                <w:szCs w:val="28"/>
                <w:lang w:val="ru-RU"/>
              </w:rPr>
            </w:pPr>
          </w:p>
          <w:p w:rsidR="00766A81" w:rsidRPr="004D6E3A" w:rsidRDefault="00766A8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81" w:rsidRPr="00CC1C20" w:rsidRDefault="009D7FF9" w:rsidP="00984D0B">
            <w:pPr>
              <w:pStyle w:val="newncpi"/>
              <w:ind w:firstLine="36"/>
              <w:rPr>
                <w:sz w:val="28"/>
                <w:szCs w:val="28"/>
              </w:rPr>
            </w:pPr>
            <w:proofErr w:type="gramStart"/>
            <w:r w:rsidRPr="00CC1C20">
              <w:rPr>
                <w:b/>
                <w:sz w:val="28"/>
                <w:szCs w:val="28"/>
              </w:rPr>
              <w:lastRenderedPageBreak/>
              <w:t>заявление</w:t>
            </w:r>
            <w:r w:rsidRPr="00CC1C20">
              <w:rPr>
                <w:sz w:val="28"/>
                <w:szCs w:val="28"/>
              </w:rPr>
              <w:br/>
            </w:r>
            <w:r w:rsidR="00766A81" w:rsidRPr="00CC1C20">
              <w:rPr>
                <w:b/>
                <w:sz w:val="28"/>
                <w:szCs w:val="28"/>
              </w:rPr>
              <w:t>паспорта</w:t>
            </w:r>
            <w:r w:rsidR="00766A81" w:rsidRPr="00CC1C20">
              <w:rPr>
                <w:sz w:val="28"/>
                <w:szCs w:val="28"/>
              </w:rPr>
              <w:t xml:space="preserve"> или иные документы, удостоверяющие личность всех совершеннолетних граждан, </w:t>
            </w:r>
            <w:r w:rsidR="00766A81" w:rsidRPr="00984D0B">
              <w:rPr>
                <w:b/>
                <w:sz w:val="28"/>
                <w:szCs w:val="28"/>
              </w:rPr>
              <w:t>свидетельства о рождении</w:t>
            </w:r>
            <w:r w:rsidR="00766A81" w:rsidRPr="00CC1C20">
              <w:rPr>
                <w:sz w:val="28"/>
                <w:szCs w:val="28"/>
              </w:rPr>
              <w:t xml:space="preserve">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 w:rsidR="00766A81" w:rsidRPr="00CC1C20">
              <w:rPr>
                <w:sz w:val="28"/>
                <w:szCs w:val="28"/>
              </w:rPr>
              <w:t xml:space="preserve"> в улучшении жилищных условий, включении в отдельные </w:t>
            </w:r>
            <w:r w:rsidR="00766A81" w:rsidRPr="00CC1C20">
              <w:rPr>
                <w:sz w:val="28"/>
                <w:szCs w:val="28"/>
              </w:rPr>
              <w:lastRenderedPageBreak/>
              <w:t>списки учета нуждающихся в улучшении жилищных условий, разделении (объединении) очереди, переоформлении очереди с гражданина на </w:t>
            </w:r>
            <w:proofErr w:type="spellStart"/>
            <w:proofErr w:type="gramStart"/>
            <w:r w:rsidR="00766A81" w:rsidRPr="00CC1C20">
              <w:rPr>
                <w:sz w:val="28"/>
                <w:szCs w:val="28"/>
              </w:rPr>
              <w:t>совершен</w:t>
            </w:r>
            <w:r w:rsidR="00131818">
              <w:rPr>
                <w:sz w:val="28"/>
                <w:szCs w:val="28"/>
              </w:rPr>
              <w:t>-</w:t>
            </w:r>
            <w:r w:rsidR="00766A81" w:rsidRPr="00CC1C20">
              <w:rPr>
                <w:sz w:val="28"/>
                <w:szCs w:val="28"/>
              </w:rPr>
              <w:t>нолетнего</w:t>
            </w:r>
            <w:proofErr w:type="spellEnd"/>
            <w:proofErr w:type="gramEnd"/>
            <w:r w:rsidR="00766A81" w:rsidRPr="00CC1C20">
              <w:rPr>
                <w:sz w:val="28"/>
                <w:szCs w:val="28"/>
              </w:rPr>
              <w:t xml:space="preserve"> члена его семьи;</w:t>
            </w:r>
          </w:p>
          <w:p w:rsidR="00766A81" w:rsidRPr="00CC1C20" w:rsidRDefault="00766A81" w:rsidP="00131818">
            <w:pPr>
              <w:pStyle w:val="newncpi"/>
              <w:ind w:firstLine="36"/>
              <w:rPr>
                <w:sz w:val="28"/>
                <w:szCs w:val="28"/>
              </w:rPr>
            </w:pPr>
            <w:r w:rsidRPr="00CC1C20">
              <w:rPr>
                <w:sz w:val="28"/>
                <w:szCs w:val="28"/>
              </w:rPr>
              <w:t xml:space="preserve"> </w:t>
            </w:r>
            <w:r w:rsidRPr="00131818">
              <w:rPr>
                <w:b/>
                <w:sz w:val="28"/>
                <w:szCs w:val="28"/>
              </w:rPr>
              <w:t>паспорта</w:t>
            </w:r>
            <w:r w:rsidRPr="00CC1C20">
              <w:rPr>
                <w:sz w:val="28"/>
                <w:szCs w:val="28"/>
              </w:rPr>
              <w:t xml:space="preserve">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семьи);</w:t>
            </w:r>
          </w:p>
          <w:p w:rsidR="00520304" w:rsidRPr="00131818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4D6E3A">
              <w:rPr>
                <w:b/>
                <w:sz w:val="28"/>
                <w:szCs w:val="28"/>
                <w:lang w:val="ru-RU"/>
              </w:rPr>
              <w:t>документы</w:t>
            </w:r>
            <w:r w:rsidRPr="004D6E3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подтвержда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ющие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право на внеочередное или пер</w:t>
            </w:r>
            <w:r w:rsidR="00EC3133" w:rsidRPr="004D6E3A">
              <w:rPr>
                <w:sz w:val="28"/>
                <w:szCs w:val="28"/>
                <w:lang w:val="ru-RU"/>
              </w:rPr>
              <w:t>вооче</w:t>
            </w:r>
            <w:r w:rsidRPr="004D6E3A">
              <w:rPr>
                <w:sz w:val="28"/>
                <w:szCs w:val="28"/>
                <w:lang w:val="ru-RU"/>
              </w:rPr>
              <w:t xml:space="preserve">редное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предо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ставление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жилого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помеще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>,</w:t>
            </w:r>
            <w:r w:rsidRPr="004D6E3A">
              <w:rPr>
                <w:sz w:val="28"/>
                <w:szCs w:val="28"/>
              </w:rPr>
              <w:t> </w:t>
            </w:r>
            <w:r w:rsidRPr="004D6E3A">
              <w:rPr>
                <w:sz w:val="28"/>
                <w:szCs w:val="28"/>
                <w:lang w:val="ru-RU"/>
              </w:rPr>
              <w:t>– в случае наличия такого права</w:t>
            </w:r>
            <w:r w:rsidRPr="004D6E3A">
              <w:rPr>
                <w:sz w:val="28"/>
                <w:szCs w:val="28"/>
                <w:lang w:val="ru-RU"/>
              </w:rPr>
              <w:br/>
            </w:r>
            <w:r w:rsidR="00131818" w:rsidRPr="00131818">
              <w:rPr>
                <w:b/>
                <w:color w:val="000000"/>
                <w:sz w:val="28"/>
                <w:szCs w:val="28"/>
                <w:lang w:val="ru-RU" w:eastAsia="ru-RU"/>
              </w:rPr>
              <w:t>сведения о доходе</w:t>
            </w:r>
            <w:r w:rsidR="00131818" w:rsidRPr="00131818">
              <w:rPr>
                <w:color w:val="000000"/>
                <w:sz w:val="28"/>
                <w:szCs w:val="28"/>
                <w:lang w:val="ru-RU" w:eastAsia="ru-RU"/>
              </w:rPr>
              <w:t xml:space="preserve"> и имуществе каждого члена семьи</w:t>
            </w:r>
            <w:r w:rsidR="00131818" w:rsidRPr="00131818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131818" w:rsidRPr="00131818">
              <w:rPr>
                <w:color w:val="000000"/>
                <w:sz w:val="28"/>
                <w:szCs w:val="28"/>
                <w:lang w:val="ru-RU" w:eastAsia="ru-RU"/>
              </w:rPr>
              <w:t xml:space="preserve">– </w:t>
            </w:r>
            <w:r w:rsidR="00C73482">
              <w:rPr>
                <w:color w:val="000000"/>
                <w:sz w:val="28"/>
                <w:szCs w:val="28"/>
                <w:lang w:val="ru-RU" w:eastAsia="ru-RU"/>
              </w:rPr>
              <w:t>при принятии на учет нуждающихся в улучшении жилищных условий (восстановлении</w:t>
            </w:r>
            <w:r w:rsidR="00131818" w:rsidRPr="00131818">
              <w:rPr>
                <w:color w:val="000000"/>
                <w:sz w:val="28"/>
                <w:szCs w:val="28"/>
                <w:lang w:val="ru-RU" w:eastAsia="ru-RU"/>
              </w:rPr>
              <w:t xml:space="preserve"> на учете) граждан, имеющих право на получение жилого помещения социального пользования в зависимости от их дохода и имущества</w:t>
            </w:r>
            <w:proofErr w:type="gramEnd"/>
          </w:p>
          <w:p w:rsidR="00766A81" w:rsidRPr="00CC1C20" w:rsidRDefault="00766A81" w:rsidP="00131818">
            <w:pPr>
              <w:pStyle w:val="newncpi"/>
              <w:ind w:firstLine="0"/>
              <w:rPr>
                <w:sz w:val="28"/>
                <w:szCs w:val="28"/>
              </w:rPr>
            </w:pPr>
            <w:proofErr w:type="gramStart"/>
            <w:r w:rsidRPr="00CC1C20">
              <w:rPr>
                <w:b/>
                <w:sz w:val="28"/>
                <w:szCs w:val="28"/>
              </w:rPr>
              <w:t>заключение врачебно-консультационной</w:t>
            </w:r>
            <w:r w:rsidRPr="00CC1C20">
              <w:rPr>
                <w:sz w:val="28"/>
                <w:szCs w:val="28"/>
              </w:rPr>
              <w:t xml:space="preserve"> комиссии о наличии у </w:t>
            </w:r>
            <w:proofErr w:type="spellStart"/>
            <w:r w:rsidRPr="00CC1C20">
              <w:rPr>
                <w:sz w:val="28"/>
                <w:szCs w:val="28"/>
              </w:rPr>
              <w:t>граж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данина</w:t>
            </w:r>
            <w:proofErr w:type="spellEnd"/>
            <w:r w:rsidRPr="00CC1C20">
              <w:rPr>
                <w:sz w:val="28"/>
                <w:szCs w:val="28"/>
              </w:rPr>
              <w:t xml:space="preserve"> заболеваний, </w:t>
            </w:r>
            <w:proofErr w:type="spellStart"/>
            <w:r w:rsidRPr="00CC1C20">
              <w:rPr>
                <w:sz w:val="28"/>
                <w:szCs w:val="28"/>
              </w:rPr>
              <w:t>указан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ных</w:t>
            </w:r>
            <w:proofErr w:type="spellEnd"/>
            <w:r w:rsidRPr="00CC1C20">
              <w:rPr>
                <w:sz w:val="28"/>
                <w:szCs w:val="28"/>
              </w:rPr>
              <w:t xml:space="preserve"> в перечне, </w:t>
            </w:r>
            <w:proofErr w:type="spellStart"/>
            <w:r w:rsidR="00131818">
              <w:rPr>
                <w:sz w:val="28"/>
                <w:szCs w:val="28"/>
              </w:rPr>
              <w:t>определя</w:t>
            </w:r>
            <w:r w:rsidRPr="00CC1C20">
              <w:rPr>
                <w:sz w:val="28"/>
                <w:szCs w:val="28"/>
              </w:rPr>
              <w:t>е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мом</w:t>
            </w:r>
            <w:proofErr w:type="spellEnd"/>
            <w:r w:rsidRPr="00CC1C20">
              <w:rPr>
                <w:sz w:val="28"/>
                <w:szCs w:val="28"/>
              </w:rPr>
              <w:t xml:space="preserve"> Министерством </w:t>
            </w:r>
            <w:proofErr w:type="spellStart"/>
            <w:r w:rsidRPr="00CC1C20">
              <w:rPr>
                <w:sz w:val="28"/>
                <w:szCs w:val="28"/>
              </w:rPr>
              <w:t>здраво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охранения</w:t>
            </w:r>
            <w:proofErr w:type="spellEnd"/>
            <w:r w:rsidRPr="00CC1C20">
              <w:rPr>
                <w:sz w:val="28"/>
                <w:szCs w:val="28"/>
              </w:rPr>
              <w:t xml:space="preserve">, при наличии которых признается </w:t>
            </w:r>
            <w:proofErr w:type="spellStart"/>
            <w:r w:rsidRPr="00CC1C20">
              <w:rPr>
                <w:sz w:val="28"/>
                <w:szCs w:val="28"/>
              </w:rPr>
              <w:t>невоз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можным</w:t>
            </w:r>
            <w:proofErr w:type="spellEnd"/>
            <w:r w:rsidRPr="00CC1C20">
              <w:rPr>
                <w:sz w:val="28"/>
                <w:szCs w:val="28"/>
              </w:rPr>
              <w:t xml:space="preserve"> его совместное </w:t>
            </w:r>
            <w:r w:rsidRPr="00CC1C20">
              <w:rPr>
                <w:sz w:val="28"/>
                <w:szCs w:val="28"/>
              </w:rPr>
              <w:lastRenderedPageBreak/>
              <w:t xml:space="preserve">проживание с другими </w:t>
            </w:r>
            <w:proofErr w:type="spellStart"/>
            <w:r w:rsidRPr="00CC1C20">
              <w:rPr>
                <w:sz w:val="28"/>
                <w:szCs w:val="28"/>
              </w:rPr>
              <w:t>граж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данами</w:t>
            </w:r>
            <w:proofErr w:type="spellEnd"/>
            <w:r w:rsidRPr="00CC1C20">
              <w:rPr>
                <w:sz w:val="28"/>
                <w:szCs w:val="28"/>
              </w:rPr>
              <w:t xml:space="preserve"> в одной комнате или однокомнатной квартире, – при принятии граждан на учет нуждающихся в </w:t>
            </w:r>
            <w:proofErr w:type="spellStart"/>
            <w:r w:rsidRPr="00CC1C20">
              <w:rPr>
                <w:sz w:val="28"/>
                <w:szCs w:val="28"/>
              </w:rPr>
              <w:t>улу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чшении</w:t>
            </w:r>
            <w:proofErr w:type="spellEnd"/>
            <w:r w:rsidRPr="00CC1C20">
              <w:rPr>
                <w:sz w:val="28"/>
                <w:szCs w:val="28"/>
              </w:rPr>
              <w:t xml:space="preserve"> жилищных условий по основанию, </w:t>
            </w:r>
            <w:proofErr w:type="spellStart"/>
            <w:r w:rsidRPr="00CC1C20">
              <w:rPr>
                <w:sz w:val="28"/>
                <w:szCs w:val="28"/>
              </w:rPr>
              <w:t>предусмот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ренному</w:t>
            </w:r>
            <w:proofErr w:type="spellEnd"/>
            <w:r w:rsidRPr="00CC1C20">
              <w:rPr>
                <w:sz w:val="28"/>
                <w:szCs w:val="28"/>
              </w:rPr>
              <w:t xml:space="preserve"> подпунктом 1.7 пункта 1 статьи 36 </w:t>
            </w:r>
            <w:proofErr w:type="spellStart"/>
            <w:r w:rsidRPr="00CC1C20">
              <w:rPr>
                <w:sz w:val="28"/>
                <w:szCs w:val="28"/>
              </w:rPr>
              <w:t>Жилищ</w:t>
            </w:r>
            <w:r w:rsidR="00131818">
              <w:rPr>
                <w:sz w:val="28"/>
                <w:szCs w:val="28"/>
              </w:rPr>
              <w:t>-</w:t>
            </w:r>
            <w:r w:rsidRPr="00CC1C20">
              <w:rPr>
                <w:sz w:val="28"/>
                <w:szCs w:val="28"/>
              </w:rPr>
              <w:t>ного</w:t>
            </w:r>
            <w:proofErr w:type="spellEnd"/>
            <w:r w:rsidRPr="00CC1C20">
              <w:rPr>
                <w:sz w:val="28"/>
                <w:szCs w:val="28"/>
              </w:rPr>
              <w:t xml:space="preserve"> кодекса Республики Беларусь</w:t>
            </w:r>
            <w:proofErr w:type="gramEnd"/>
          </w:p>
          <w:p w:rsidR="00766A81" w:rsidRPr="00CC1C20" w:rsidRDefault="00766A81" w:rsidP="00766A81">
            <w:pPr>
              <w:pStyle w:val="newncpi"/>
              <w:ind w:firstLine="36"/>
              <w:rPr>
                <w:sz w:val="28"/>
                <w:szCs w:val="28"/>
              </w:rPr>
            </w:pPr>
            <w:r w:rsidRPr="00CC1C20">
              <w:rPr>
                <w:b/>
                <w:sz w:val="28"/>
                <w:szCs w:val="28"/>
              </w:rPr>
              <w:t xml:space="preserve">согласие </w:t>
            </w:r>
            <w:r w:rsidRPr="00CC1C20">
              <w:rPr>
                <w:sz w:val="28"/>
                <w:szCs w:val="28"/>
              </w:rPr>
              <w:t xml:space="preserve">совершеннолетнего члена семьи, на которого </w:t>
            </w:r>
            <w:proofErr w:type="spellStart"/>
            <w:proofErr w:type="gramStart"/>
            <w:r w:rsidRPr="00CC1C20">
              <w:rPr>
                <w:sz w:val="28"/>
                <w:szCs w:val="28"/>
              </w:rPr>
              <w:t>произ</w:t>
            </w:r>
            <w:r w:rsidR="00CC1C20" w:rsidRPr="00CC1C20">
              <w:rPr>
                <w:sz w:val="28"/>
                <w:szCs w:val="28"/>
              </w:rPr>
              <w:t>во</w:t>
            </w:r>
            <w:r w:rsidR="00131818">
              <w:rPr>
                <w:sz w:val="28"/>
                <w:szCs w:val="28"/>
              </w:rPr>
              <w:t>-</w:t>
            </w:r>
            <w:r w:rsidR="00CC1C20" w:rsidRPr="00CC1C20">
              <w:rPr>
                <w:sz w:val="28"/>
                <w:szCs w:val="28"/>
              </w:rPr>
              <w:t>дится</w:t>
            </w:r>
            <w:proofErr w:type="spellEnd"/>
            <w:proofErr w:type="gramEnd"/>
            <w:r w:rsidR="00CC1C20" w:rsidRPr="00CC1C20">
              <w:rPr>
                <w:sz w:val="28"/>
                <w:szCs w:val="28"/>
              </w:rPr>
              <w:t xml:space="preserve"> переоформление очереди</w:t>
            </w:r>
          </w:p>
          <w:p w:rsidR="00766A81" w:rsidRPr="004D6E3A" w:rsidRDefault="00766A81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4D6E3A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Pr="004D6E3A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8803BD" w:rsidRDefault="008803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D21BD" w:rsidRDefault="007D21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P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Default="00701C55">
            <w:pPr>
              <w:rPr>
                <w:b/>
                <w:sz w:val="28"/>
                <w:szCs w:val="28"/>
                <w:lang w:val="ru-RU"/>
              </w:rPr>
            </w:pPr>
          </w:p>
          <w:p w:rsidR="00701C55" w:rsidRPr="004D6E3A" w:rsidRDefault="00701C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12688C">
              <w:rPr>
                <w:sz w:val="28"/>
                <w:szCs w:val="28"/>
                <w:lang w:val="ru-RU"/>
              </w:rPr>
              <w:lastRenderedPageBreak/>
              <w:t>1 месяц со дня подачи заявления</w:t>
            </w: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D21BD" w:rsidRPr="004D6E3A" w:rsidRDefault="007D21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D21BD" w:rsidRPr="004D6E3A" w:rsidRDefault="007D21BD" w:rsidP="006A0AA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4D6E3A">
              <w:rPr>
                <w:sz w:val="28"/>
                <w:szCs w:val="28"/>
              </w:rPr>
              <w:lastRenderedPageBreak/>
              <w:t>бессрочно</w:t>
            </w:r>
            <w:proofErr w:type="spellEnd"/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4D6E3A" w:rsidRDefault="004D6E3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D21BD" w:rsidRPr="004D6E3A" w:rsidRDefault="007D21B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Pr="004D6E3A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701C55" w:rsidRDefault="00701C55" w:rsidP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520304" w:rsidRPr="004D6E3A" w:rsidRDefault="00520304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bookmarkStart w:id="1" w:name="n6"/>
            <w:bookmarkEnd w:id="1"/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1.1.7</w:t>
            </w:r>
            <w:r w:rsidRPr="004D6E3A">
              <w:rPr>
                <w:sz w:val="28"/>
                <w:szCs w:val="28"/>
                <w:lang w:val="ru-RU"/>
              </w:rPr>
              <w:t>. О снятии граждан с учета нуждающихся в улучшении условий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CC1C20" w:rsidRDefault="009D7FF9">
            <w:pPr>
              <w:pStyle w:val="table10"/>
              <w:jc w:val="left"/>
              <w:rPr>
                <w:b/>
                <w:sz w:val="28"/>
                <w:szCs w:val="28"/>
                <w:lang w:val="ru-RU"/>
              </w:rPr>
            </w:pPr>
            <w:r w:rsidRPr="00CC1C20">
              <w:rPr>
                <w:b/>
                <w:sz w:val="28"/>
                <w:szCs w:val="28"/>
                <w:lang w:val="ru-RU"/>
              </w:rPr>
              <w:t>Заявление</w:t>
            </w:r>
            <w:r w:rsidR="007E20CA" w:rsidRPr="00CC1C20">
              <w:rPr>
                <w:b/>
                <w:sz w:val="28"/>
                <w:szCs w:val="28"/>
                <w:lang w:val="ru-RU"/>
              </w:rPr>
              <w:t>,</w:t>
            </w:r>
            <w:r w:rsidR="007E20CA" w:rsidRPr="00CC1C20">
              <w:rPr>
                <w:sz w:val="28"/>
                <w:szCs w:val="28"/>
                <w:lang w:val="ru-RU"/>
              </w:rPr>
              <w:t xml:space="preserve"> подписанное гражданином и</w:t>
            </w:r>
            <w:r w:rsidR="007E20CA" w:rsidRPr="00CC1C20">
              <w:rPr>
                <w:sz w:val="28"/>
                <w:szCs w:val="28"/>
              </w:rPr>
              <w:t> </w:t>
            </w:r>
            <w:r w:rsidR="007E20CA" w:rsidRPr="00CC1C20">
              <w:rPr>
                <w:sz w:val="28"/>
                <w:szCs w:val="28"/>
                <w:lang w:val="ru-RU"/>
              </w:rPr>
              <w:t>совершеннолетними членами его семьи, совместно состоящими на</w:t>
            </w:r>
            <w:r w:rsidR="007E20CA" w:rsidRPr="00CC1C20">
              <w:rPr>
                <w:sz w:val="28"/>
                <w:szCs w:val="28"/>
              </w:rPr>
              <w:t> </w:t>
            </w:r>
            <w:r w:rsidR="007E20CA" w:rsidRPr="00CC1C20">
              <w:rPr>
                <w:sz w:val="28"/>
                <w:szCs w:val="28"/>
                <w:lang w:val="ru-RU"/>
              </w:rPr>
              <w:t>учете нуждающихся в улучшении жилищных условий</w:t>
            </w:r>
          </w:p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CC1C20">
              <w:rPr>
                <w:b/>
                <w:sz w:val="28"/>
                <w:szCs w:val="28"/>
                <w:lang w:val="ru-RU"/>
              </w:rPr>
              <w:t>Паспорта</w:t>
            </w:r>
            <w:r w:rsidRPr="00CC1C20">
              <w:rPr>
                <w:sz w:val="28"/>
                <w:szCs w:val="28"/>
                <w:lang w:val="ru-RU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15 дней со дня подачи заявления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C02841" w:rsidRPr="004D6E3A" w:rsidTr="00C02841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41" w:rsidRPr="004D6E3A" w:rsidRDefault="00C02841">
            <w:pPr>
              <w:rPr>
                <w:sz w:val="28"/>
                <w:szCs w:val="28"/>
                <w:lang w:val="ru-RU"/>
              </w:rPr>
            </w:pPr>
            <w:bookmarkStart w:id="2" w:name="n15"/>
            <w:bookmarkEnd w:id="2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D6E3A">
              <w:rPr>
                <w:b/>
                <w:sz w:val="28"/>
                <w:szCs w:val="28"/>
                <w:lang w:val="ru-RU"/>
              </w:rPr>
              <w:t>1.3. Выдача справок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1.3.1</w:t>
            </w:r>
            <w:r w:rsidRPr="004D6E3A">
              <w:rPr>
                <w:sz w:val="28"/>
                <w:szCs w:val="28"/>
                <w:lang w:val="ru-RU"/>
              </w:rPr>
              <w:t>. О состоянии на учете нуждающихся в улучшении жилищных условий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в день обращения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6 месяцев</w:t>
            </w:r>
          </w:p>
        </w:tc>
      </w:tr>
      <w:tr w:rsidR="00A10C9D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D" w:rsidRPr="004D6E3A" w:rsidRDefault="00A10C9D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1.3.2.</w:t>
            </w:r>
            <w:r w:rsidRPr="004D6E3A">
              <w:rPr>
                <w:sz w:val="28"/>
                <w:szCs w:val="28"/>
                <w:lang w:val="ru-RU"/>
              </w:rPr>
              <w:t xml:space="preserve"> О занимаемом в данном населенном пункте жилом помещении</w:t>
            </w:r>
            <w:r w:rsidR="007C04BC">
              <w:rPr>
                <w:sz w:val="28"/>
                <w:szCs w:val="28"/>
                <w:lang w:val="ru-RU"/>
              </w:rPr>
              <w:t xml:space="preserve">, месте жительства </w:t>
            </w:r>
            <w:r w:rsidRPr="004D6E3A">
              <w:rPr>
                <w:sz w:val="28"/>
                <w:szCs w:val="28"/>
                <w:lang w:val="ru-RU"/>
              </w:rPr>
              <w:t xml:space="preserve"> и составе семьи</w:t>
            </w:r>
          </w:p>
          <w:p w:rsidR="00A10C9D" w:rsidRPr="004D6E3A" w:rsidRDefault="00A10C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9D" w:rsidRPr="004D6E3A" w:rsidRDefault="00A10C9D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</w:t>
            </w:r>
          </w:p>
          <w:p w:rsidR="00A10C9D" w:rsidRPr="004D6E3A" w:rsidRDefault="00A10C9D">
            <w:pPr>
              <w:rPr>
                <w:sz w:val="28"/>
                <w:szCs w:val="28"/>
                <w:lang w:val="ru-RU"/>
              </w:rPr>
            </w:pPr>
            <w:r w:rsidRPr="00A8527E">
              <w:rPr>
                <w:b/>
                <w:sz w:val="28"/>
                <w:szCs w:val="28"/>
                <w:lang w:val="ru-RU"/>
              </w:rPr>
              <w:t>документ,</w:t>
            </w:r>
            <w:r w:rsidRPr="004D6E3A">
              <w:rPr>
                <w:sz w:val="28"/>
                <w:szCs w:val="28"/>
                <w:lang w:val="ru-RU"/>
              </w:rPr>
              <w:t xml:space="preserve"> подтверждающий право собственности на жилое помещение,- в случае проживания гражданина в одноквартирном, блокированном жилом доме</w:t>
            </w:r>
          </w:p>
          <w:p w:rsidR="00A10C9D" w:rsidRPr="004D6E3A" w:rsidRDefault="00A10C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D" w:rsidRPr="004D6E3A" w:rsidRDefault="00A10C9D" w:rsidP="00850BFB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D" w:rsidRPr="004D6E3A" w:rsidRDefault="00A10C9D" w:rsidP="00850BFB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в день обращения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D" w:rsidRPr="004D6E3A" w:rsidRDefault="00A10C9D" w:rsidP="00850BFB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6 месяцев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1.3.5</w:t>
            </w:r>
            <w:r w:rsidRPr="004D6E3A">
              <w:rPr>
                <w:sz w:val="28"/>
                <w:szCs w:val="28"/>
                <w:lang w:val="ru-RU"/>
              </w:rPr>
              <w:t xml:space="preserve">. О последнем месте </w:t>
            </w:r>
            <w:r w:rsidRPr="004D6E3A">
              <w:rPr>
                <w:sz w:val="28"/>
                <w:szCs w:val="28"/>
                <w:lang w:val="ru-RU"/>
              </w:rPr>
              <w:lastRenderedPageBreak/>
              <w:t>жительства наследодателя и составе его семьи на день смерти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</w:t>
            </w:r>
            <w:r w:rsidR="00D66F47" w:rsidRPr="004D6E3A">
              <w:rPr>
                <w:sz w:val="28"/>
                <w:szCs w:val="28"/>
                <w:lang w:val="ru-RU"/>
              </w:rPr>
              <w:t xml:space="preserve"> </w:t>
            </w:r>
            <w:r w:rsidR="00D66F47" w:rsidRPr="004D6E3A">
              <w:rPr>
                <w:sz w:val="28"/>
                <w:szCs w:val="28"/>
                <w:lang w:val="ru-RU"/>
              </w:rPr>
              <w:lastRenderedPageBreak/>
              <w:t>наследника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в день обращения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1.3.6.</w:t>
            </w:r>
            <w:r w:rsidRPr="004D6E3A">
              <w:rPr>
                <w:sz w:val="28"/>
                <w:szCs w:val="28"/>
                <w:lang w:val="ru-RU"/>
              </w:rPr>
              <w:t xml:space="preserve"> Для перерасчета платы за некоторые виды коммунальных услуг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в день обращения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1 месяц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proofErr w:type="gramStart"/>
            <w:r w:rsidRPr="004D6E3A">
              <w:rPr>
                <w:b/>
                <w:sz w:val="28"/>
                <w:szCs w:val="28"/>
                <w:lang w:val="ru-RU"/>
              </w:rPr>
              <w:t>1.3.10</w:t>
            </w:r>
            <w:r w:rsidR="00984D0B">
              <w:rPr>
                <w:sz w:val="28"/>
                <w:szCs w:val="28"/>
                <w:lang w:val="ru-RU"/>
              </w:rPr>
              <w:t>.П</w:t>
            </w:r>
            <w:r w:rsidR="000F09D1" w:rsidRPr="004D6E3A">
              <w:rPr>
                <w:sz w:val="28"/>
                <w:szCs w:val="28"/>
                <w:lang w:val="ru-RU"/>
              </w:rPr>
              <w:t>одтверждающей право собствен</w:t>
            </w:r>
            <w:r w:rsidRPr="004D6E3A">
              <w:rPr>
                <w:sz w:val="28"/>
                <w:szCs w:val="28"/>
                <w:lang w:val="ru-RU"/>
              </w:rPr>
              <w:t xml:space="preserve">ности умершего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граж</w:t>
            </w:r>
            <w:r w:rsidR="000F09D1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данина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на жилой дом, жилое изолированное поме</w:t>
            </w:r>
            <w:r w:rsidR="00C10FC8" w:rsidRPr="004D6E3A">
              <w:rPr>
                <w:sz w:val="28"/>
                <w:szCs w:val="28"/>
                <w:lang w:val="ru-RU"/>
              </w:rPr>
              <w:t>щение с хозяй</w:t>
            </w:r>
            <w:r w:rsidRPr="004D6E3A">
              <w:rPr>
                <w:sz w:val="28"/>
                <w:szCs w:val="28"/>
                <w:lang w:val="ru-RU"/>
              </w:rPr>
              <w:t xml:space="preserve">ственными и иными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пост</w:t>
            </w:r>
            <w:r w:rsidR="00C10FC8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ройка</w:t>
            </w:r>
            <w:r w:rsidR="00C10FC8" w:rsidRPr="004D6E3A">
              <w:rPr>
                <w:sz w:val="28"/>
                <w:szCs w:val="28"/>
                <w:lang w:val="ru-RU"/>
              </w:rPr>
              <w:t>ми</w:t>
            </w:r>
            <w:proofErr w:type="spellEnd"/>
            <w:r w:rsidR="00C10FC8" w:rsidRPr="004D6E3A">
              <w:rPr>
                <w:sz w:val="28"/>
                <w:szCs w:val="28"/>
                <w:lang w:val="ru-RU"/>
              </w:rPr>
              <w:t xml:space="preserve"> или без них, сведения о ко</w:t>
            </w:r>
            <w:r w:rsidRPr="004D6E3A">
              <w:rPr>
                <w:sz w:val="28"/>
                <w:szCs w:val="28"/>
                <w:lang w:val="ru-RU"/>
              </w:rPr>
              <w:t xml:space="preserve">торых внесены в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похозяйствен</w:t>
            </w:r>
            <w:r w:rsidR="000F09D1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ную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книгу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сель</w:t>
            </w:r>
            <w:r w:rsidR="000F09D1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ского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посел</w:t>
            </w:r>
            <w:r w:rsidR="00C10FC8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кового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>)</w:t>
            </w:r>
            <w:r w:rsidR="00C10FC8" w:rsidRPr="004D6E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9D1" w:rsidRPr="004D6E3A">
              <w:rPr>
                <w:sz w:val="28"/>
                <w:szCs w:val="28"/>
                <w:lang w:val="ru-RU"/>
              </w:rPr>
              <w:t>испол-нительного</w:t>
            </w:r>
            <w:proofErr w:type="spellEnd"/>
            <w:r w:rsidR="000F09D1" w:rsidRPr="004D6E3A">
              <w:rPr>
                <w:sz w:val="28"/>
                <w:szCs w:val="28"/>
                <w:lang w:val="ru-RU"/>
              </w:rPr>
              <w:t xml:space="preserve"> и распо</w:t>
            </w:r>
            <w:r w:rsidRPr="004D6E3A">
              <w:rPr>
                <w:sz w:val="28"/>
                <w:szCs w:val="28"/>
                <w:lang w:val="ru-RU"/>
              </w:rPr>
              <w:t xml:space="preserve">рядительного органа до 8 мая 2003г., но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кото</w:t>
            </w:r>
            <w:r w:rsidR="000F09D1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рые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зареги-стр</w:t>
            </w:r>
            <w:r w:rsidR="000F09D1" w:rsidRPr="004D6E3A">
              <w:rPr>
                <w:sz w:val="28"/>
                <w:szCs w:val="28"/>
                <w:lang w:val="ru-RU"/>
              </w:rPr>
              <w:t>ированы</w:t>
            </w:r>
            <w:proofErr w:type="spellEnd"/>
            <w:r w:rsidR="000F09D1" w:rsidRPr="004D6E3A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0F09D1" w:rsidRPr="004D6E3A">
              <w:rPr>
                <w:sz w:val="28"/>
                <w:szCs w:val="28"/>
                <w:lang w:val="ru-RU"/>
              </w:rPr>
              <w:t>тер-риториальных</w:t>
            </w:r>
            <w:proofErr w:type="spellEnd"/>
            <w:r w:rsidR="000F09D1" w:rsidRPr="004D6E3A">
              <w:rPr>
                <w:sz w:val="28"/>
                <w:szCs w:val="28"/>
                <w:lang w:val="ru-RU"/>
              </w:rPr>
              <w:t xml:space="preserve"> организациях по государственной регистра</w:t>
            </w:r>
            <w:r w:rsidRPr="004D6E3A">
              <w:rPr>
                <w:sz w:val="28"/>
                <w:szCs w:val="28"/>
                <w:lang w:val="ru-RU"/>
              </w:rPr>
              <w:t xml:space="preserve">ции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нед</w:t>
            </w:r>
            <w:r w:rsidR="000F09D1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вижимого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иму</w:t>
            </w:r>
            <w:r w:rsidR="000F09D1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щества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>, прав на него и сделок с ним</w:t>
            </w:r>
            <w:proofErr w:type="gramEnd"/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в день обращения, а в случае запроса документов и (или) сведений от других государственных органов, иных организаций-10 дней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1.3.11</w:t>
            </w:r>
            <w:r w:rsidRPr="004D6E3A">
              <w:rPr>
                <w:sz w:val="28"/>
                <w:szCs w:val="28"/>
                <w:lang w:val="ru-RU"/>
              </w:rPr>
              <w:t>. о</w:t>
            </w:r>
            <w:r w:rsidR="000F09D1" w:rsidRPr="004D6E3A">
              <w:rPr>
                <w:sz w:val="28"/>
                <w:szCs w:val="28"/>
                <w:lang w:val="ru-RU"/>
              </w:rPr>
              <w:t xml:space="preserve"> том, что в установленный за</w:t>
            </w:r>
            <w:r w:rsidRPr="004D6E3A">
              <w:rPr>
                <w:sz w:val="28"/>
                <w:szCs w:val="28"/>
                <w:lang w:val="ru-RU"/>
              </w:rPr>
              <w:t xml:space="preserve">конодательством для принятия наследства срок наследник </w:t>
            </w:r>
            <w:proofErr w:type="spellStart"/>
            <w:proofErr w:type="gramStart"/>
            <w:r w:rsidRPr="004D6E3A">
              <w:rPr>
                <w:sz w:val="28"/>
                <w:szCs w:val="28"/>
                <w:lang w:val="ru-RU"/>
              </w:rPr>
              <w:t>поль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зовался</w:t>
            </w:r>
            <w:proofErr w:type="spellEnd"/>
            <w:proofErr w:type="gramEnd"/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наследст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lastRenderedPageBreak/>
              <w:t>венным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имущест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="00C10FC8" w:rsidRPr="004D6E3A">
              <w:rPr>
                <w:sz w:val="28"/>
                <w:szCs w:val="28"/>
                <w:lang w:val="ru-RU"/>
              </w:rPr>
              <w:t>вом</w:t>
            </w:r>
            <w:proofErr w:type="spellEnd"/>
            <w:r w:rsidR="00C10FC8" w:rsidRPr="004D6E3A">
              <w:rPr>
                <w:sz w:val="28"/>
                <w:szCs w:val="28"/>
                <w:lang w:val="ru-RU"/>
              </w:rPr>
              <w:t>, принял меры к его сохра</w:t>
            </w:r>
            <w:r w:rsidRPr="004D6E3A">
              <w:rPr>
                <w:sz w:val="28"/>
                <w:szCs w:val="28"/>
                <w:lang w:val="ru-RU"/>
              </w:rPr>
              <w:t xml:space="preserve">нению, обрабатывал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зе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мельный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участок, производил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теку</w:t>
            </w:r>
            <w:r w:rsidR="00EC3133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щий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ремонт и т.д.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заявление;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личность;</w:t>
            </w:r>
          </w:p>
          <w:p w:rsidR="002F1B07" w:rsidRPr="004D6E3A" w:rsidRDefault="002F1B07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свидетельство о смерти</w:t>
            </w:r>
            <w:r w:rsidRPr="004D6E3A">
              <w:rPr>
                <w:sz w:val="28"/>
                <w:szCs w:val="28"/>
                <w:lang w:val="ru-RU"/>
              </w:rPr>
              <w:t xml:space="preserve"> наследодателя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5 дней со дня подачи заявления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1.8.</w:t>
            </w:r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r w:rsidR="00BA5FEB" w:rsidRPr="00A03E29">
              <w:rPr>
                <w:sz w:val="28"/>
                <w:szCs w:val="28"/>
              </w:rPr>
              <w:t xml:space="preserve"> 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EB" w:rsidRDefault="00BA5FEB" w:rsidP="00DE5EB4">
            <w:pPr>
              <w:rPr>
                <w:sz w:val="28"/>
                <w:szCs w:val="28"/>
                <w:lang w:val="ru-RU"/>
              </w:rPr>
            </w:pPr>
            <w:r w:rsidRPr="00BA5FEB">
              <w:rPr>
                <w:b/>
                <w:sz w:val="28"/>
                <w:szCs w:val="28"/>
              </w:rPr>
              <w:t>заявление,</w:t>
            </w:r>
            <w:r w:rsidRPr="00A03E29">
              <w:rPr>
                <w:sz w:val="28"/>
                <w:szCs w:val="28"/>
              </w:rPr>
              <w:t xml:space="preserve"> подписанное собственником жилого поме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 xml:space="preserve">щения частного жилищного фонда и участниками общей долевой собственности на жилое помещение </w:t>
            </w:r>
          </w:p>
          <w:p w:rsidR="009D7FF9" w:rsidRPr="004D6E3A" w:rsidRDefault="00BA5FEB">
            <w:pPr>
              <w:rPr>
                <w:sz w:val="28"/>
                <w:szCs w:val="28"/>
                <w:lang w:val="ru-RU"/>
              </w:rPr>
            </w:pPr>
            <w:r w:rsidRPr="00BA5FEB">
              <w:rPr>
                <w:b/>
                <w:sz w:val="28"/>
                <w:szCs w:val="28"/>
              </w:rPr>
              <w:t>паспорт или иной документ</w:t>
            </w:r>
            <w:r w:rsidRPr="00A03E29">
              <w:rPr>
                <w:sz w:val="28"/>
                <w:szCs w:val="28"/>
              </w:rPr>
              <w:t>, удостоверяющий личность собственника жи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лого помещения частного жилищного фонда и нанима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теля жилого помещения частного жилищного фонда (для иностранных граждан и лиц без гражданства, кото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рым предоставлена дополни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тельная защита в Республике Беларусь, в случае отсутст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 xml:space="preserve">вия у них </w:t>
            </w:r>
            <w:r w:rsidR="00660CA9" w:rsidRPr="00CC1C20">
              <w:rPr>
                <w:sz w:val="30"/>
                <w:szCs w:val="30"/>
              </w:rPr>
              <w:t xml:space="preserve">паспорта </w:t>
            </w:r>
            <w:r w:rsidR="00660CA9" w:rsidRPr="00984D0B">
              <w:rPr>
                <w:sz w:val="28"/>
                <w:szCs w:val="28"/>
              </w:rPr>
              <w:t>иност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660CA9" w:rsidRPr="00984D0B">
              <w:rPr>
                <w:sz w:val="28"/>
                <w:szCs w:val="28"/>
              </w:rPr>
              <w:t>ранного гражданина или лица без гражданства либо иного документа, его заме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660CA9" w:rsidRPr="00984D0B">
              <w:rPr>
                <w:sz w:val="28"/>
                <w:szCs w:val="28"/>
              </w:rPr>
              <w:t>няющего, предназначенного для выезда за границу и выданного соответствую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660CA9" w:rsidRPr="00984D0B">
              <w:rPr>
                <w:sz w:val="28"/>
                <w:szCs w:val="28"/>
              </w:rPr>
              <w:t>щим органом государства гражданской принадлеж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660CA9" w:rsidRPr="00984D0B">
              <w:rPr>
                <w:sz w:val="28"/>
                <w:szCs w:val="28"/>
              </w:rPr>
              <w:t>ности либо обычного места жительства иностранного гражданина или лица без гражданства либо междуна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="00660CA9" w:rsidRPr="00984D0B">
              <w:rPr>
                <w:sz w:val="28"/>
                <w:szCs w:val="28"/>
              </w:rPr>
              <w:t>родной организацией (далее – документ для выезда за границу)</w:t>
            </w:r>
            <w:r w:rsidR="00660CA9" w:rsidRPr="00CC1C20">
              <w:rPr>
                <w:sz w:val="30"/>
                <w:szCs w:val="30"/>
                <w:lang w:val="ru-RU"/>
              </w:rPr>
              <w:t xml:space="preserve"> </w:t>
            </w:r>
            <w:r w:rsidRPr="00CC1C20">
              <w:rPr>
                <w:sz w:val="30"/>
                <w:szCs w:val="30"/>
              </w:rPr>
              <w:t xml:space="preserve">и </w:t>
            </w:r>
            <w:r w:rsidRPr="00A03E29">
              <w:rPr>
                <w:sz w:val="28"/>
                <w:szCs w:val="28"/>
              </w:rPr>
              <w:t>иностранных граждан и лиц без граждан</w:t>
            </w:r>
            <w:r w:rsidR="00984D0B"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ства, которые ходатайст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вуют о предоставлении ста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туса беженца, дополнитель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ной защиты или убежища в Республике Беларусь, – свидетельство о предостав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lastRenderedPageBreak/>
              <w:t>лении дополнительной защиты в Республике Бела</w:t>
            </w:r>
            <w:r>
              <w:rPr>
                <w:sz w:val="28"/>
                <w:szCs w:val="28"/>
                <w:lang w:val="ru-RU"/>
              </w:rPr>
              <w:t>-</w:t>
            </w:r>
            <w:r w:rsidRPr="00A03E29">
              <w:rPr>
                <w:sz w:val="28"/>
                <w:szCs w:val="28"/>
              </w:rPr>
              <w:t>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 w:rsidR="00DE5EB4" w:rsidRPr="004D6E3A">
              <w:rPr>
                <w:sz w:val="28"/>
                <w:szCs w:val="28"/>
              </w:rPr>
              <w:br/>
            </w:r>
            <w:r w:rsidR="00DE5EB4" w:rsidRPr="004D6E3A">
              <w:rPr>
                <w:b/>
                <w:sz w:val="28"/>
                <w:szCs w:val="28"/>
              </w:rPr>
              <w:t>три экземпляра договора</w:t>
            </w:r>
            <w:r>
              <w:rPr>
                <w:sz w:val="28"/>
                <w:szCs w:val="28"/>
              </w:rPr>
              <w:t xml:space="preserve"> найма (аренды</w:t>
            </w:r>
            <w:r w:rsidR="00DE5EB4" w:rsidRPr="004D6E3A">
              <w:rPr>
                <w:sz w:val="28"/>
                <w:szCs w:val="28"/>
              </w:rPr>
              <w:t>) или до</w:t>
            </w:r>
            <w:r w:rsidR="00B92EC6" w:rsidRPr="004D6E3A">
              <w:rPr>
                <w:sz w:val="28"/>
                <w:szCs w:val="28"/>
              </w:rPr>
              <w:t>полнительного соглашения к нему</w:t>
            </w:r>
            <w:r w:rsidR="00DE5EB4" w:rsidRPr="004D6E3A">
              <w:rPr>
                <w:sz w:val="28"/>
                <w:szCs w:val="28"/>
              </w:rPr>
              <w:br/>
            </w:r>
            <w:r w:rsidR="00DE5EB4" w:rsidRPr="004D6E3A">
              <w:rPr>
                <w:b/>
                <w:sz w:val="28"/>
                <w:szCs w:val="28"/>
              </w:rPr>
              <w:t>технический паспорт</w:t>
            </w:r>
            <w:r w:rsidR="00DE5EB4" w:rsidRPr="004D6E3A">
              <w:rPr>
                <w:sz w:val="28"/>
                <w:szCs w:val="28"/>
              </w:rPr>
              <w:t xml:space="preserve"> и документ, подтверждающий право собственности на жилое помещение</w:t>
            </w:r>
            <w:r w:rsidR="00DE5EB4" w:rsidRPr="004D6E3A">
              <w:rPr>
                <w:sz w:val="28"/>
                <w:szCs w:val="28"/>
              </w:rPr>
              <w:br/>
            </w:r>
            <w:r w:rsidR="00DE5EB4" w:rsidRPr="004D6E3A">
              <w:rPr>
                <w:b/>
                <w:sz w:val="28"/>
                <w:szCs w:val="28"/>
              </w:rPr>
              <w:t>письменное согласие</w:t>
            </w:r>
            <w:r w:rsidR="00DE5EB4" w:rsidRPr="004D6E3A">
              <w:rPr>
                <w:sz w:val="28"/>
                <w:szCs w:val="28"/>
              </w:rPr>
              <w:t xml:space="preserve"> всех собственников жилого помещения - в случае, если сдается жилое помещение, находящееся в общей собственности</w:t>
            </w:r>
            <w:r w:rsidR="00DE5EB4" w:rsidRPr="004D6E3A">
              <w:rPr>
                <w:sz w:val="28"/>
                <w:szCs w:val="28"/>
              </w:rPr>
              <w:br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660CA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2 дня со дня подачи заявления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A10C9D">
            <w:pPr>
              <w:rPr>
                <w:sz w:val="28"/>
                <w:szCs w:val="28"/>
                <w:lang w:val="ru-RU"/>
              </w:rPr>
            </w:pPr>
            <w:bookmarkStart w:id="3" w:name="n16"/>
            <w:bookmarkEnd w:id="3"/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1.9.</w:t>
            </w:r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6E3A">
              <w:rPr>
                <w:sz w:val="28"/>
                <w:szCs w:val="28"/>
                <w:lang w:val="ru-RU"/>
              </w:rPr>
              <w:t xml:space="preserve">Регистрация договоров купли-продажи, </w:t>
            </w:r>
            <w:r w:rsidR="000A3472" w:rsidRPr="004D6E3A">
              <w:rPr>
                <w:sz w:val="28"/>
                <w:szCs w:val="28"/>
                <w:lang w:val="ru-RU"/>
              </w:rPr>
              <w:t>мены, да</w:t>
            </w:r>
            <w:r w:rsidRPr="004D6E3A">
              <w:rPr>
                <w:sz w:val="28"/>
                <w:szCs w:val="28"/>
                <w:lang w:val="ru-RU"/>
              </w:rPr>
              <w:t xml:space="preserve">рения </w:t>
            </w:r>
            <w:proofErr w:type="spellStart"/>
            <w:r w:rsidRPr="004D6E3A">
              <w:rPr>
                <w:sz w:val="28"/>
                <w:szCs w:val="28"/>
                <w:lang w:val="ru-RU"/>
              </w:rPr>
              <w:t>находя</w:t>
            </w:r>
            <w:r w:rsidR="000A3472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  <w:lang w:val="ru-RU"/>
              </w:rPr>
              <w:t>щихся</w:t>
            </w:r>
            <w:proofErr w:type="spellEnd"/>
            <w:r w:rsidRPr="004D6E3A">
              <w:rPr>
                <w:sz w:val="28"/>
                <w:szCs w:val="28"/>
                <w:lang w:val="ru-RU"/>
              </w:rPr>
              <w:t xml:space="preserve"> в </w:t>
            </w:r>
            <w:r w:rsidR="00A10C9D">
              <w:rPr>
                <w:sz w:val="28"/>
                <w:szCs w:val="28"/>
                <w:lang w:val="ru-RU"/>
              </w:rPr>
              <w:t xml:space="preserve">сельской местности ******* и эксплуатируемых до 8 мая 2003г.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</w:t>
            </w:r>
            <w:r w:rsidR="00A10C9D">
              <w:rPr>
                <w:sz w:val="28"/>
                <w:szCs w:val="28"/>
                <w:lang w:val="ru-RU"/>
              </w:rPr>
              <w:lastRenderedPageBreak/>
              <w:t>зарегистрированных в территориальной организации по государственной регистрации недвижимого имущества, прав на него и сделок</w:t>
            </w:r>
            <w:proofErr w:type="gramEnd"/>
            <w:r w:rsidR="00A10C9D">
              <w:rPr>
                <w:sz w:val="28"/>
                <w:szCs w:val="28"/>
                <w:lang w:val="ru-RU"/>
              </w:rPr>
              <w:t xml:space="preserve"> с ним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b/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 xml:space="preserve">заявление 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паспорт</w:t>
            </w:r>
            <w:r w:rsidRPr="004D6E3A">
              <w:rPr>
                <w:sz w:val="28"/>
                <w:szCs w:val="28"/>
                <w:lang w:val="ru-RU"/>
              </w:rPr>
              <w:t xml:space="preserve"> или иные документы, удостоверяющий личность сторон договора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3 экземпляра  договора</w:t>
            </w:r>
            <w:r w:rsidRPr="004D6E3A">
              <w:rPr>
                <w:sz w:val="28"/>
                <w:szCs w:val="28"/>
                <w:lang w:val="ru-RU"/>
              </w:rPr>
              <w:t xml:space="preserve"> купли-продажи, мены, дарения жилого дома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t>документы,</w:t>
            </w:r>
            <w:r w:rsidRPr="004D6E3A">
              <w:rPr>
                <w:sz w:val="28"/>
                <w:szCs w:val="28"/>
                <w:lang w:val="ru-RU"/>
              </w:rPr>
              <w:t xml:space="preserve"> подтверждающие право на земельный участок, на котором расположен жилой дом, - в случае их наличия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A10C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дней</w:t>
            </w:r>
            <w:r w:rsidR="009D7FF9" w:rsidRPr="004D6E3A">
              <w:rPr>
                <w:sz w:val="28"/>
                <w:szCs w:val="28"/>
                <w:lang w:val="ru-RU"/>
              </w:rPr>
              <w:t xml:space="preserve"> со дня подачи заявления</w:t>
            </w:r>
            <w:r>
              <w:rPr>
                <w:sz w:val="28"/>
                <w:szCs w:val="28"/>
                <w:lang w:val="ru-RU"/>
              </w:rPr>
              <w:t>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4D6E3A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</w:t>
            </w:r>
            <w:r w:rsidR="009D7FF9" w:rsidRPr="004D6E3A">
              <w:rPr>
                <w:sz w:val="28"/>
                <w:szCs w:val="28"/>
                <w:lang w:val="ru-RU"/>
              </w:rPr>
              <w:t>ессрочно</w:t>
            </w:r>
          </w:p>
          <w:p w:rsidR="004D6E3A" w:rsidRDefault="004D6E3A">
            <w:pPr>
              <w:rPr>
                <w:sz w:val="28"/>
                <w:szCs w:val="28"/>
                <w:lang w:val="ru-RU"/>
              </w:rPr>
            </w:pPr>
          </w:p>
          <w:p w:rsidR="00CA7292" w:rsidRPr="004D6E3A" w:rsidRDefault="00CA7292">
            <w:pPr>
              <w:rPr>
                <w:sz w:val="28"/>
                <w:szCs w:val="28"/>
                <w:lang w:val="ru-RU"/>
              </w:rPr>
            </w:pPr>
          </w:p>
        </w:tc>
      </w:tr>
      <w:tr w:rsidR="004D6E3A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3A" w:rsidRPr="004D6E3A" w:rsidRDefault="004D6E3A">
            <w:pPr>
              <w:rPr>
                <w:b/>
                <w:sz w:val="28"/>
                <w:szCs w:val="28"/>
                <w:lang w:val="ru-RU"/>
              </w:rPr>
            </w:pPr>
            <w:r w:rsidRPr="005424F2">
              <w:rPr>
                <w:b/>
                <w:sz w:val="28"/>
                <w:szCs w:val="28"/>
              </w:rPr>
              <w:lastRenderedPageBreak/>
              <w:t>1.13.</w:t>
            </w:r>
            <w:r w:rsidRPr="004D6E3A">
              <w:rPr>
                <w:sz w:val="28"/>
                <w:szCs w:val="28"/>
              </w:rPr>
              <w:t xml:space="preserve">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EB" w:rsidRDefault="004D6E3A" w:rsidP="004D6E3A">
            <w:pPr>
              <w:pStyle w:val="s30"/>
              <w:rPr>
                <w:sz w:val="28"/>
                <w:szCs w:val="28"/>
              </w:rPr>
            </w:pPr>
            <w:r w:rsidRPr="005424F2">
              <w:rPr>
                <w:b/>
                <w:sz w:val="28"/>
                <w:szCs w:val="28"/>
              </w:rPr>
              <w:t>заявление</w:t>
            </w:r>
            <w:r w:rsidR="005424F2">
              <w:rPr>
                <w:sz w:val="28"/>
                <w:szCs w:val="28"/>
              </w:rPr>
              <w:br/>
            </w:r>
            <w:r w:rsidRPr="005424F2">
              <w:rPr>
                <w:b/>
                <w:sz w:val="28"/>
                <w:szCs w:val="28"/>
              </w:rPr>
              <w:t>три экземпляра письменного соглашения</w:t>
            </w:r>
            <w:r w:rsidRPr="004D6E3A">
              <w:rPr>
                <w:sz w:val="28"/>
                <w:szCs w:val="28"/>
              </w:rPr>
              <w:t xml:space="preserve"> о признании членом семьи и (или) письменного соглашения о порядке пользования жилым помещением или д</w:t>
            </w:r>
            <w:r w:rsidR="005424F2">
              <w:rPr>
                <w:sz w:val="28"/>
                <w:szCs w:val="28"/>
              </w:rPr>
              <w:t>ополнительных соглашений к ним</w:t>
            </w:r>
            <w:r w:rsidR="00BA5FEB" w:rsidRPr="00A03E29">
              <w:rPr>
                <w:sz w:val="28"/>
                <w:szCs w:val="28"/>
              </w:rPr>
              <w:t xml:space="preserve"> </w:t>
            </w:r>
          </w:p>
          <w:p w:rsidR="00B81B70" w:rsidRDefault="00BA5FEB" w:rsidP="004D6E3A">
            <w:pPr>
              <w:pStyle w:val="s30"/>
              <w:rPr>
                <w:sz w:val="28"/>
                <w:szCs w:val="28"/>
              </w:rPr>
            </w:pPr>
            <w:r w:rsidRPr="00BA5FEB">
              <w:rPr>
                <w:b/>
                <w:sz w:val="28"/>
                <w:szCs w:val="28"/>
              </w:rPr>
              <w:t>документы</w:t>
            </w:r>
            <w:r w:rsidRPr="00A03E29">
              <w:rPr>
                <w:sz w:val="28"/>
                <w:szCs w:val="28"/>
              </w:rPr>
              <w:t>, подтверждающие степень родства (свидетельство о заключении брака, свидетельство о рождении)</w:t>
            </w:r>
          </w:p>
          <w:p w:rsidR="00B81B70" w:rsidRDefault="004D6E3A" w:rsidP="00B81B70">
            <w:pPr>
              <w:pStyle w:val="s30"/>
              <w:rPr>
                <w:sz w:val="28"/>
                <w:szCs w:val="28"/>
              </w:rPr>
            </w:pPr>
            <w:r w:rsidRPr="005424F2">
              <w:rPr>
                <w:sz w:val="28"/>
                <w:szCs w:val="28"/>
                <w:u w:val="single"/>
              </w:rPr>
              <w:t>для собственников жилого помещения:</w:t>
            </w:r>
          </w:p>
          <w:p w:rsidR="00B81B70" w:rsidRDefault="004D6E3A" w:rsidP="00B81B70">
            <w:pPr>
              <w:pStyle w:val="s30"/>
              <w:rPr>
                <w:sz w:val="28"/>
                <w:szCs w:val="28"/>
              </w:rPr>
            </w:pPr>
            <w:proofErr w:type="gramStart"/>
            <w:r w:rsidRPr="00803342">
              <w:rPr>
                <w:b/>
                <w:sz w:val="26"/>
                <w:szCs w:val="26"/>
              </w:rPr>
              <w:t>документ,</w:t>
            </w:r>
            <w:r w:rsidRPr="00803342">
              <w:rPr>
                <w:sz w:val="26"/>
                <w:szCs w:val="26"/>
              </w:rPr>
              <w:t xml:space="preserve"> подтверждающий право собственности на жилое помещение</w:t>
            </w:r>
            <w:r w:rsidRPr="00803342">
              <w:rPr>
                <w:sz w:val="26"/>
                <w:szCs w:val="26"/>
              </w:rPr>
              <w:br/>
            </w:r>
            <w:r w:rsidRPr="00803342">
              <w:rPr>
                <w:b/>
                <w:sz w:val="26"/>
                <w:szCs w:val="26"/>
              </w:rPr>
              <w:t>письменное согласие</w:t>
            </w:r>
            <w:r w:rsidRPr="00803342">
              <w:rPr>
                <w:sz w:val="26"/>
                <w:szCs w:val="26"/>
              </w:rPr>
              <w:t xml:space="preserve">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803342">
              <w:rPr>
                <w:sz w:val="26"/>
                <w:szCs w:val="26"/>
              </w:rPr>
              <w:br/>
            </w:r>
            <w:r w:rsidRPr="00803342">
              <w:rPr>
                <w:b/>
                <w:sz w:val="26"/>
                <w:szCs w:val="26"/>
              </w:rPr>
              <w:t>письменное согласие</w:t>
            </w:r>
            <w:r w:rsidRPr="00803342">
              <w:rPr>
                <w:sz w:val="26"/>
                <w:szCs w:val="26"/>
              </w:rPr>
              <w:t xml:space="preserve"> всех участников общей долевой собственности на жилое помещение -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</w:t>
            </w:r>
            <w:r w:rsidRPr="00803342">
              <w:rPr>
                <w:sz w:val="26"/>
                <w:szCs w:val="26"/>
              </w:rPr>
              <w:lastRenderedPageBreak/>
              <w:t>исключением</w:t>
            </w:r>
            <w:proofErr w:type="gramEnd"/>
            <w:r w:rsidRPr="00803342">
              <w:rPr>
                <w:sz w:val="26"/>
                <w:szCs w:val="26"/>
              </w:rPr>
              <w:t xml:space="preserve"> супруга (супруги), детей и родителей</w:t>
            </w:r>
          </w:p>
          <w:p w:rsidR="00B81B70" w:rsidRDefault="004D6E3A" w:rsidP="00B81B70">
            <w:pPr>
              <w:pStyle w:val="s30"/>
              <w:rPr>
                <w:sz w:val="28"/>
                <w:szCs w:val="28"/>
              </w:rPr>
            </w:pPr>
            <w:r w:rsidRPr="00803342">
              <w:rPr>
                <w:b/>
                <w:sz w:val="26"/>
                <w:szCs w:val="26"/>
              </w:rPr>
              <w:t>письменное согласие совершеннолетних</w:t>
            </w:r>
            <w:r w:rsidRPr="00803342">
              <w:rPr>
                <w:sz w:val="26"/>
                <w:szCs w:val="26"/>
              </w:rPr>
              <w:t xml:space="preserve"> членов семьи члена организации застройщиков, проживающих совместно с ним, - для членов организации застройщиков, не являющихся </w:t>
            </w:r>
            <w:r w:rsidR="005424F2" w:rsidRPr="00803342">
              <w:rPr>
                <w:sz w:val="26"/>
                <w:szCs w:val="26"/>
              </w:rPr>
              <w:t>собственниками жилых помещений</w:t>
            </w:r>
            <w:r w:rsidR="005424F2" w:rsidRPr="00803342">
              <w:rPr>
                <w:sz w:val="26"/>
                <w:szCs w:val="26"/>
              </w:rPr>
              <w:br/>
            </w:r>
            <w:r w:rsidRPr="00803342">
              <w:rPr>
                <w:sz w:val="26"/>
                <w:szCs w:val="26"/>
                <w:u w:val="single"/>
              </w:rPr>
              <w:t>для нанимателей жилого помещения:</w:t>
            </w:r>
          </w:p>
          <w:p w:rsidR="00B81B70" w:rsidRDefault="004D6E3A" w:rsidP="00B81B70">
            <w:pPr>
              <w:pStyle w:val="s30"/>
              <w:rPr>
                <w:sz w:val="28"/>
                <w:szCs w:val="28"/>
              </w:rPr>
            </w:pPr>
            <w:r w:rsidRPr="00803342">
              <w:rPr>
                <w:b/>
                <w:sz w:val="26"/>
                <w:szCs w:val="26"/>
              </w:rPr>
              <w:t>документ,</w:t>
            </w:r>
            <w:r w:rsidRPr="00803342">
              <w:rPr>
                <w:sz w:val="26"/>
                <w:szCs w:val="26"/>
              </w:rPr>
              <w:t xml:space="preserve"> подтверждающий право владения </w:t>
            </w:r>
            <w:r w:rsidR="005424F2" w:rsidRPr="00803342">
              <w:rPr>
                <w:sz w:val="26"/>
                <w:szCs w:val="26"/>
              </w:rPr>
              <w:t>и пользования жилым помещением</w:t>
            </w:r>
            <w:r w:rsidR="005424F2" w:rsidRPr="00803342">
              <w:rPr>
                <w:sz w:val="26"/>
                <w:szCs w:val="26"/>
              </w:rPr>
              <w:br/>
            </w:r>
            <w:r w:rsidRPr="00803342">
              <w:rPr>
                <w:b/>
                <w:sz w:val="26"/>
                <w:szCs w:val="26"/>
              </w:rPr>
              <w:t>письменное согласие членов</w:t>
            </w:r>
            <w:r w:rsidRPr="00803342">
              <w:rPr>
                <w:sz w:val="26"/>
                <w:szCs w:val="26"/>
              </w:rPr>
              <w:t xml:space="preserve">, бывших членов семьи нанимателя проживающих совместно с ним, </w:t>
            </w:r>
          </w:p>
          <w:p w:rsidR="005424F2" w:rsidRDefault="004D6E3A" w:rsidP="00B81B70">
            <w:pPr>
              <w:pStyle w:val="s30"/>
              <w:rPr>
                <w:sz w:val="28"/>
                <w:szCs w:val="28"/>
              </w:rPr>
            </w:pPr>
            <w:r w:rsidRPr="00803342">
              <w:rPr>
                <w:b/>
                <w:sz w:val="26"/>
                <w:szCs w:val="26"/>
              </w:rPr>
              <w:t>письменное согласие</w:t>
            </w:r>
            <w:r w:rsidRPr="00803342">
              <w:rPr>
                <w:sz w:val="26"/>
                <w:szCs w:val="26"/>
              </w:rPr>
              <w:t xml:space="preserve"> других нанимателей жилого помещения, если оно</w:t>
            </w:r>
            <w:r w:rsidRPr="004D6E3A">
              <w:rPr>
                <w:sz w:val="28"/>
                <w:szCs w:val="28"/>
              </w:rPr>
              <w:t xml:space="preserve"> </w:t>
            </w:r>
            <w:r w:rsidRPr="003D73F0">
              <w:rPr>
                <w:sz w:val="26"/>
                <w:szCs w:val="26"/>
              </w:rPr>
              <w:t>предоставлено по договору найма жилого по</w:t>
            </w:r>
            <w:r w:rsidR="00B81B70" w:rsidRPr="003D73F0">
              <w:rPr>
                <w:sz w:val="26"/>
                <w:szCs w:val="26"/>
              </w:rPr>
              <w:t>мещения нескольким нанимателям,</w:t>
            </w:r>
          </w:p>
          <w:p w:rsidR="004D6E3A" w:rsidRPr="003D73F0" w:rsidRDefault="004D6E3A" w:rsidP="005424F2">
            <w:pPr>
              <w:pStyle w:val="s30"/>
              <w:rPr>
                <w:sz w:val="26"/>
                <w:szCs w:val="26"/>
              </w:rPr>
            </w:pPr>
            <w:r w:rsidRPr="003D73F0">
              <w:rPr>
                <w:b/>
                <w:sz w:val="26"/>
                <w:szCs w:val="26"/>
              </w:rPr>
              <w:t>копия извещения</w:t>
            </w:r>
            <w:r w:rsidRPr="003D73F0">
              <w:rPr>
                <w:sz w:val="26"/>
                <w:szCs w:val="26"/>
              </w:rPr>
              <w:t xml:space="preserve"> о расторжении письменного соглашения о признании членом семьи и (или) </w:t>
            </w:r>
            <w:proofErr w:type="spellStart"/>
            <w:proofErr w:type="gramStart"/>
            <w:r w:rsidRPr="003D73F0">
              <w:rPr>
                <w:sz w:val="26"/>
                <w:szCs w:val="26"/>
              </w:rPr>
              <w:t>письмен</w:t>
            </w:r>
            <w:r w:rsidR="003D73F0">
              <w:rPr>
                <w:sz w:val="26"/>
                <w:szCs w:val="26"/>
              </w:rPr>
              <w:t>-</w:t>
            </w:r>
            <w:r w:rsidRPr="003D73F0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3D73F0">
              <w:rPr>
                <w:sz w:val="26"/>
                <w:szCs w:val="26"/>
              </w:rPr>
              <w:t xml:space="preserve"> соглашения о порядке пользования жилым </w:t>
            </w:r>
            <w:proofErr w:type="spellStart"/>
            <w:r w:rsidRPr="003D73F0">
              <w:rPr>
                <w:sz w:val="26"/>
                <w:szCs w:val="26"/>
              </w:rPr>
              <w:t>помеще</w:t>
            </w:r>
            <w:r w:rsidR="003D73F0">
              <w:rPr>
                <w:sz w:val="26"/>
                <w:szCs w:val="26"/>
              </w:rPr>
              <w:t>-</w:t>
            </w:r>
            <w:r w:rsidRPr="003D73F0">
              <w:rPr>
                <w:sz w:val="26"/>
                <w:szCs w:val="26"/>
              </w:rPr>
              <w:t>нием</w:t>
            </w:r>
            <w:proofErr w:type="spellEnd"/>
            <w:r w:rsidRPr="003D73F0">
              <w:rPr>
                <w:sz w:val="26"/>
                <w:szCs w:val="26"/>
              </w:rPr>
              <w:t xml:space="preserve"> и письменное </w:t>
            </w:r>
            <w:proofErr w:type="spellStart"/>
            <w:r w:rsidRPr="003D73F0">
              <w:rPr>
                <w:sz w:val="26"/>
                <w:szCs w:val="26"/>
              </w:rPr>
              <w:t>подтверж</w:t>
            </w:r>
            <w:r w:rsidR="003D73F0">
              <w:rPr>
                <w:sz w:val="26"/>
                <w:szCs w:val="26"/>
              </w:rPr>
              <w:t>-</w:t>
            </w:r>
            <w:r w:rsidRPr="003D73F0">
              <w:rPr>
                <w:sz w:val="26"/>
                <w:szCs w:val="26"/>
              </w:rPr>
              <w:t>дение</w:t>
            </w:r>
            <w:proofErr w:type="spellEnd"/>
            <w:r w:rsidRPr="003D73F0">
              <w:rPr>
                <w:sz w:val="26"/>
                <w:szCs w:val="26"/>
              </w:rPr>
              <w:t xml:space="preserve"> его направления - для регистрации расторжения письменных соглашений путем одностороннего отказа от их исполнения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3A" w:rsidRPr="004D6E3A" w:rsidRDefault="004D6E3A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3A" w:rsidRPr="004D6E3A" w:rsidRDefault="004D6E3A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- 10 дней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3A" w:rsidRPr="004D6E3A" w:rsidRDefault="004D6E3A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jc w:val="center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bCs/>
                <w:sz w:val="28"/>
                <w:szCs w:val="28"/>
              </w:rPr>
              <w:lastRenderedPageBreak/>
              <w:t>ГЛАВА 2</w:t>
            </w:r>
            <w:r w:rsidRPr="004D6E3A">
              <w:rPr>
                <w:sz w:val="28"/>
                <w:szCs w:val="28"/>
                <w:lang w:val="ru-RU"/>
              </w:rPr>
              <w:t xml:space="preserve">. </w:t>
            </w:r>
            <w:r w:rsidRPr="004D6E3A">
              <w:rPr>
                <w:b/>
                <w:bCs/>
                <w:sz w:val="28"/>
                <w:szCs w:val="28"/>
              </w:rPr>
              <w:t>ТРУД И СОЦИАЛЬНАЯ ЗАЩИТА</w:t>
            </w:r>
          </w:p>
        </w:tc>
      </w:tr>
      <w:tr w:rsidR="002F6AE8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2F6AE8">
              <w:rPr>
                <w:b/>
                <w:sz w:val="28"/>
                <w:szCs w:val="28"/>
                <w:lang w:val="ru-RU"/>
              </w:rPr>
              <w:t xml:space="preserve"> 2.37.</w:t>
            </w:r>
            <w:r w:rsidRPr="002F6AE8">
              <w:rPr>
                <w:sz w:val="28"/>
                <w:szCs w:val="28"/>
                <w:lang w:val="ru-RU"/>
              </w:rPr>
              <w:t xml:space="preserve"> Выдача справки о месте захоронения родственников</w:t>
            </w: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2F6AE8">
              <w:rPr>
                <w:b/>
                <w:sz w:val="28"/>
                <w:szCs w:val="28"/>
                <w:lang w:val="ru-RU"/>
              </w:rPr>
              <w:t>2.37</w:t>
            </w:r>
            <w:r w:rsidRPr="002F6AE8">
              <w:rPr>
                <w:b/>
                <w:sz w:val="28"/>
                <w:szCs w:val="28"/>
                <w:vertAlign w:val="superscript"/>
                <w:lang w:val="ru-RU"/>
              </w:rPr>
              <w:t>1</w:t>
            </w:r>
            <w:r w:rsidRPr="002F6AE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2F6AE8">
              <w:rPr>
                <w:sz w:val="28"/>
                <w:szCs w:val="28"/>
                <w:lang w:val="ru-RU"/>
              </w:rPr>
              <w:t>Предо-ставление</w:t>
            </w:r>
            <w:proofErr w:type="spellEnd"/>
            <w:proofErr w:type="gramEnd"/>
            <w:r w:rsidRPr="002F6AE8">
              <w:rPr>
                <w:sz w:val="28"/>
                <w:szCs w:val="28"/>
                <w:lang w:val="ru-RU"/>
              </w:rPr>
              <w:t xml:space="preserve"> участков для захоронения</w:t>
            </w: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8" w:rsidRPr="002F6AE8" w:rsidRDefault="002F6AE8" w:rsidP="00C02841">
            <w:pPr>
              <w:rPr>
                <w:b/>
                <w:sz w:val="28"/>
                <w:szCs w:val="28"/>
                <w:lang w:val="ru-RU"/>
              </w:rPr>
            </w:pPr>
            <w:r w:rsidRPr="002F6AE8">
              <w:rPr>
                <w:b/>
                <w:sz w:val="28"/>
                <w:szCs w:val="28"/>
                <w:lang w:val="ru-RU"/>
              </w:rPr>
              <w:lastRenderedPageBreak/>
              <w:t>заявление</w:t>
            </w:r>
          </w:p>
          <w:p w:rsidR="002F6AE8" w:rsidRPr="002F6AE8" w:rsidRDefault="002F6AE8" w:rsidP="00C02841">
            <w:pPr>
              <w:rPr>
                <w:b/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b/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b/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b/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2F6AE8">
              <w:rPr>
                <w:b/>
                <w:sz w:val="28"/>
                <w:szCs w:val="28"/>
                <w:lang w:val="ru-RU"/>
              </w:rPr>
              <w:t>заявление лица</w:t>
            </w:r>
            <w:r w:rsidRPr="002F6AE8">
              <w:rPr>
                <w:sz w:val="28"/>
                <w:szCs w:val="28"/>
                <w:lang w:val="ru-RU"/>
              </w:rPr>
              <w:t>, взявшего на себя организацию погребения умершего (погибшего)</w:t>
            </w: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2F6AE8">
              <w:rPr>
                <w:b/>
                <w:sz w:val="28"/>
                <w:szCs w:val="28"/>
                <w:lang w:val="ru-RU"/>
              </w:rPr>
              <w:lastRenderedPageBreak/>
              <w:t>свидетельство о смерти</w:t>
            </w:r>
            <w:r w:rsidRPr="002F6AE8">
              <w:rPr>
                <w:sz w:val="28"/>
                <w:szCs w:val="28"/>
                <w:lang w:val="ru-RU"/>
              </w:rPr>
              <w:t xml:space="preserve"> или врачебное свидетельство о смерти (мертворождении)</w:t>
            </w: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EF659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2F6AE8"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CC1C20" w:rsidRDefault="00660CA9" w:rsidP="00C02841">
            <w:pPr>
              <w:rPr>
                <w:sz w:val="28"/>
                <w:szCs w:val="28"/>
                <w:lang w:val="ru-RU"/>
              </w:rPr>
            </w:pPr>
            <w:r w:rsidRPr="00CC1C20">
              <w:rPr>
                <w:sz w:val="28"/>
                <w:szCs w:val="28"/>
              </w:rPr>
              <w:t xml:space="preserve">бесплатно (в отношении участков </w:t>
            </w:r>
            <w:r w:rsidRPr="00CC1C20">
              <w:rPr>
                <w:sz w:val="28"/>
                <w:szCs w:val="28"/>
              </w:rPr>
              <w:lastRenderedPageBreak/>
              <w:t>для захоронения, предусмотренных частью второй статьи 35 Закона Республики Беларусь от 12 ноября 2001 г. № 55-З «О погребении и похоронном деле»)</w:t>
            </w:r>
          </w:p>
          <w:p w:rsidR="002F6AE8" w:rsidRP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8" w:rsidRPr="004D6E3A" w:rsidRDefault="002F6AE8" w:rsidP="00C02841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lastRenderedPageBreak/>
              <w:t>5 дней со дня</w:t>
            </w: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подачи заявления</w:t>
            </w: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день со дня подачи заявления</w:t>
            </w: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4D6E3A" w:rsidRDefault="002F6AE8" w:rsidP="00C028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lastRenderedPageBreak/>
              <w:t>бессрочно</w:t>
            </w: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бессрочно</w:t>
            </w: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Default="002F6AE8" w:rsidP="00C02841">
            <w:pPr>
              <w:rPr>
                <w:sz w:val="28"/>
                <w:szCs w:val="28"/>
                <w:lang w:val="ru-RU"/>
              </w:rPr>
            </w:pPr>
          </w:p>
          <w:p w:rsidR="002F6AE8" w:rsidRPr="004D6E3A" w:rsidRDefault="002F6AE8" w:rsidP="00C02841">
            <w:pPr>
              <w:rPr>
                <w:sz w:val="28"/>
                <w:szCs w:val="28"/>
                <w:lang w:val="ru-RU"/>
              </w:rPr>
            </w:pP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2F6AE8" w:rsidRDefault="009D7FF9">
            <w:pPr>
              <w:jc w:val="center"/>
              <w:rPr>
                <w:sz w:val="28"/>
                <w:szCs w:val="28"/>
                <w:lang w:val="ru-RU"/>
              </w:rPr>
            </w:pPr>
            <w:r w:rsidRPr="002F6AE8">
              <w:rPr>
                <w:b/>
                <w:bCs/>
                <w:sz w:val="28"/>
                <w:szCs w:val="28"/>
              </w:rPr>
              <w:lastRenderedPageBreak/>
              <w:t>ГЛАВА 5</w:t>
            </w:r>
            <w:r w:rsidRPr="002F6AE8">
              <w:rPr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2F6AE8">
              <w:rPr>
                <w:b/>
                <w:bCs/>
                <w:sz w:val="28"/>
                <w:szCs w:val="28"/>
              </w:rPr>
              <w:t>РЕГИСТРАЦИЯ АКТОВ ГРАЖДАНСКОГО СОСТОЯНИЯ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2F6AE8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2F6AE8">
              <w:rPr>
                <w:b/>
                <w:sz w:val="28"/>
                <w:szCs w:val="28"/>
                <w:lang w:val="ru-RU"/>
              </w:rPr>
              <w:t>5.1</w:t>
            </w:r>
            <w:r w:rsidRPr="002F6AE8">
              <w:rPr>
                <w:sz w:val="28"/>
                <w:szCs w:val="28"/>
                <w:lang w:val="ru-RU"/>
              </w:rPr>
              <w:t>. Регистрация рождения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0" w:rsidRPr="00075E8D" w:rsidRDefault="00075E8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заявление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паспорта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или иные документы,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удостоверяя-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ющие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личность родителей (родителя), заявителя (за исключением иностранных граждан и лиц без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граждан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ства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, ходатайствующих о предоставлении статуса беженца,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дополнительной защиты или убежища в Республике Беларусь, и иностранных граждан и лиц без гражданства, которым предоставлена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дополни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тельна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защита в Республике Беларусь)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свидетельство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о регистрации ходатайства о предоставлении статуса беженца,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дополнительной защиты или убежища в Республике Беларусь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для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иностранных граждан и лиц без гражданства,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ходатайст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вующих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о предоставлении статуса беженца,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дополни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тельной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защиты ил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 убежища в Республике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Беларусь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свидетельство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о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предостав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лении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дополнительной защиты в Республике Беларусь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для иностранных граждан и лиц без гражданства, которым предоставлена дополнительн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ая защита в Республике Беларусь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медицинская справка о рождении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либо копия решения суда об установлении факта рождени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я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документ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, являющийся основанием для записи сведений об отце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ребенка в записи акта о рождении (совместное заявление родителей ребенка, не состоящих в браке между собой, копия решения суда об установлении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отцов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ства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),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случае, если родители ребенка не с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остоят в браке между собой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заявление матери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ребенка, подтверждающее, что ее супруг,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 регистрации рождения ребенка у матери, заявляющей, что ее супруг,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бывший супруг не является отцом ребен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документ, </w:t>
            </w:r>
            <w:proofErr w:type="spell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подтверждаю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щий</w:t>
            </w:r>
            <w:proofErr w:type="spellEnd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заключение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между родителями ребенка,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случае, если брак заключен з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 пределами Республики Беларусь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документ, подтверждающий </w:t>
            </w:r>
            <w:proofErr w:type="spell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прекра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щение</w:t>
            </w:r>
            <w:proofErr w:type="spellEnd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или признание его недействительным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между родителями ребенка (за исключением документов, выданных органом загса Республики Беларусь),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075E8D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075E8D"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075E8D" w:rsidRDefault="00075E8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075E8D">
              <w:rPr>
                <w:color w:val="000000"/>
                <w:sz w:val="28"/>
                <w:szCs w:val="28"/>
                <w:lang w:val="ru-RU" w:eastAsia="ru-RU"/>
              </w:rPr>
              <w:t>2 дня со дня подачи заявления, при торжественной регистрации рождения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3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дня, при одновременной регистрации рождения, установления отцовства и заключения брака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день регистрации заключения брака, а в случае запроса сведений и (или) документов от других государственных органов, иных организаций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1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5.2</w:t>
            </w:r>
            <w:r w:rsidRPr="004D6E3A">
              <w:rPr>
                <w:sz w:val="28"/>
                <w:szCs w:val="28"/>
                <w:lang w:val="ru-RU"/>
              </w:rPr>
              <w:t xml:space="preserve"> Регистрация заключения брака</w:t>
            </w:r>
          </w:p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8D" w:rsidRDefault="00075E8D">
            <w:pPr>
              <w:pStyle w:val="table1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совместное заявление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лиц, вступающих в брак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паспорта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или иные документы, удостоверяющие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личность лиц, вступающих в брак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заявление о снижении брачного возраста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для лица, не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достигшего 18-летнего возраста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заявление лиц, </w:t>
            </w:r>
            <w:proofErr w:type="spell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вступаю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щих</w:t>
            </w:r>
            <w:proofErr w:type="spellEnd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в брак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, о сокращении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данного срока,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 со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кращения срока заключения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заявление лиц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вступаю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щих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в брак, с указанием уважительных причин, по которым они не могут прибыть в орган загса для регистрации заключения брака,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 регистрации заключения брака вне помещения органа загса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  <w:t>копия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решения суда об установлении факта состояния в фактических брачных отношениях, возникших до 8 июля 1944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г.,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 регистрации заключения брака н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 основании такого решения суда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6"/>
                <w:szCs w:val="26"/>
                <w:lang w:val="ru-RU" w:eastAsia="ru-RU"/>
              </w:rPr>
              <w:t>документ, подтверждающий внесение платы</w:t>
            </w:r>
          </w:p>
          <w:p w:rsidR="009D7FF9" w:rsidRPr="00075E8D" w:rsidRDefault="00075E8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proofErr w:type="gram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помимо указанных документов лицами, вступающими в брак, представляются: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  <w:t>гражданами Республики Беларусь: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вид на жительство,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выданный компетентным органом государства постоянного проживания,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случае, если гражданин Республики Беларусь постоянно проживает з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 пределами Республики Беларусь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документ об отсутствии зарегистрированного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с другим лицом, выданный компетентным органом государства 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постоянного проживания,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случае, если гражданин Республики Беларусь постоянно проживает за пределами Республики Беларусь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документы, </w:t>
            </w:r>
            <w:proofErr w:type="spell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подтвержда</w:t>
            </w:r>
            <w:r w:rsidR="007C04BC">
              <w:rPr>
                <w:b/>
                <w:color w:val="000000"/>
                <w:sz w:val="28"/>
                <w:szCs w:val="28"/>
                <w:lang w:val="ru-RU" w:eastAsia="ru-RU"/>
              </w:rPr>
              <w:t>ю-</w:t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щие</w:t>
            </w:r>
            <w:proofErr w:type="spellEnd"/>
            <w:proofErr w:type="gramEnd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прекращение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преды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дущего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брака (за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исключе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нием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документов, выданных органом загса Республики Беларусь),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– в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случае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прек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ращения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брака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иностран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ными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гражданами и лицами без гражданства (за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исклю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чением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иностранных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граж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дан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и лиц без гражданства, которым предоставлены статус беженца,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дополни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тельная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защита или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убе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жище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в Республике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Бела</w:t>
            </w:r>
            <w:r w:rsidR="007C04BC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русь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):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документ об отсутствии зарегистрированного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с другим лицом, выданный компетентным органом государства постоянного проживания иностранного гражданина, лица без гражданства (срок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действия данного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докумен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та</w:t>
            </w:r>
            <w:proofErr w:type="spellEnd"/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6 м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есяцев)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документ об отсутствии зарегистрированного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с другим лицом, выданный компетентным органом государства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граж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данской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принадлежности иностранного гражданина,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– в случае, если иностранный гражданин не проживает на территории государства гражданской </w:t>
            </w:r>
            <w:proofErr w:type="spellStart"/>
            <w:r w:rsidRPr="00075E8D">
              <w:rPr>
                <w:color w:val="000000"/>
                <w:sz w:val="28"/>
                <w:szCs w:val="28"/>
                <w:lang w:val="ru-RU" w:eastAsia="ru-RU"/>
              </w:rPr>
              <w:t>принадлеж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ности</w:t>
            </w:r>
            <w:proofErr w:type="spell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(срок действия данного документа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– 6 месяцев)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документ, </w:t>
            </w:r>
            <w:proofErr w:type="spellStart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>подтверждаю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-</w:t>
            </w:r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щий</w:t>
            </w:r>
            <w:proofErr w:type="spellEnd"/>
            <w:r w:rsidRPr="00075E8D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прекращение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предыдущего брака, выданный компетентным органом государства, на территории которого прекращен брак,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DA5C3B">
              <w:rPr>
                <w:color w:val="000000"/>
                <w:sz w:val="28"/>
                <w:szCs w:val="28"/>
                <w:lang w:val="ru-RU" w:eastAsia="ru-RU"/>
              </w:rPr>
              <w:t>– в случае прекращения брака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  <w:t>иностранными гражданами и</w:t>
            </w:r>
            <w:proofErr w:type="gramEnd"/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лицами без гражданства, которым предоставлены статус беженца, дополнительная защита или </w:t>
            </w:r>
            <w:r w:rsidR="00DA5C3B">
              <w:rPr>
                <w:color w:val="000000"/>
                <w:sz w:val="28"/>
                <w:szCs w:val="28"/>
                <w:lang w:val="ru-RU" w:eastAsia="ru-RU"/>
              </w:rPr>
              <w:t>убежище в Республике Беларусь: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документ, </w:t>
            </w:r>
            <w:proofErr w:type="spellStart"/>
            <w:proofErr w:type="gramStart"/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подтверждаю</w:t>
            </w:r>
            <w:r w:rsidR="00DA5C3B">
              <w:rPr>
                <w:b/>
                <w:color w:val="000000"/>
                <w:sz w:val="28"/>
                <w:szCs w:val="28"/>
                <w:lang w:val="ru-RU" w:eastAsia="ru-RU"/>
              </w:rPr>
              <w:t>-</w:t>
            </w:r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щий</w:t>
            </w:r>
            <w:proofErr w:type="spellEnd"/>
            <w:proofErr w:type="gramEnd"/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прекращение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 xml:space="preserve">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</w:t>
            </w:r>
            <w:r w:rsidRPr="00075E8D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75E8D">
              <w:rPr>
                <w:color w:val="000000"/>
                <w:sz w:val="28"/>
                <w:szCs w:val="28"/>
                <w:lang w:val="ru-RU" w:eastAsia="ru-RU"/>
              </w:rPr>
              <w:t>– в случае прекращения брака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DA5C3B" w:rsidRDefault="00DA5C3B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DA5C3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 базовая величина за регистрацию заключения брака, включая выдачу свидетельства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3E3A1A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 xml:space="preserve">3 </w:t>
            </w:r>
            <w:r w:rsidR="003E3A1A" w:rsidRPr="00DA5C3B">
              <w:rPr>
                <w:sz w:val="28"/>
                <w:szCs w:val="28"/>
                <w:lang w:val="ru-RU"/>
              </w:rPr>
              <w:t>дня</w:t>
            </w:r>
            <w:r w:rsidRPr="004D6E3A">
              <w:rPr>
                <w:sz w:val="28"/>
                <w:szCs w:val="28"/>
                <w:lang w:val="ru-RU"/>
              </w:rPr>
              <w:t xml:space="preserve"> со дня подачи заявления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075E8D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075E8D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5.3</w:t>
            </w:r>
            <w:r w:rsidRPr="004D6E3A">
              <w:rPr>
                <w:sz w:val="28"/>
                <w:szCs w:val="28"/>
                <w:lang w:val="ru-RU"/>
              </w:rPr>
              <w:t>.Регистрация установления отцовства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DA5C3B" w:rsidRDefault="00DA5C3B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совместное заявление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 родителей об установлении отцовства либо заявление о регистрации установления отцовства на основании решения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суда об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установле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нии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отцовства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паспорта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 или иные документы, </w:t>
            </w:r>
            <w:proofErr w:type="spellStart"/>
            <w:r w:rsidR="003C65B5">
              <w:rPr>
                <w:color w:val="000000"/>
                <w:sz w:val="28"/>
                <w:szCs w:val="28"/>
                <w:lang w:val="ru-RU" w:eastAsia="ru-RU"/>
              </w:rPr>
              <w:t>удостоверя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ю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щие</w:t>
            </w:r>
            <w:proofErr w:type="spellEnd"/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личность заявителей (заявителя)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свидетельство о рождении ребенка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– в случае, если регистрация рождения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ребенка была произведена ранее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письменное согласие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 совершеннолетнего лица, в отношении которого производится регистрация установления отцовства,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– в случае регистрации установления отцовства в 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отношении лица, достигшего</w:t>
            </w:r>
            <w:proofErr w:type="gramEnd"/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совершеннолетия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DA5C3B">
              <w:rPr>
                <w:b/>
                <w:color w:val="000000"/>
                <w:sz w:val="28"/>
                <w:szCs w:val="28"/>
                <w:lang w:val="ru-RU" w:eastAsia="ru-RU"/>
              </w:rPr>
              <w:t>копия решения суда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 об установлении отцовства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– в случае регистрации установления отцовства по решению суда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075E8D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075E8D"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DA5C3B" w:rsidRDefault="00DA5C3B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DA5C3B">
              <w:rPr>
                <w:color w:val="000000"/>
                <w:sz w:val="28"/>
                <w:szCs w:val="28"/>
                <w:lang w:val="ru-RU" w:eastAsia="ru-RU"/>
              </w:rPr>
              <w:t>2 дня со дня подачи заявления, при одновременной торжественной регистрации рождения и регистрации установления отцовства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– 3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дня, при одновременной регистрации рождения, установления отцовства и заключения брака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 xml:space="preserve">– в день регистрации заключения брака, при подаче совместного 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заявления до рождения ребенка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– в день регистрации рождения ребенка, а в случае запроса сведений и (или) документов от других государственных органов, иных организаций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– 1</w:t>
            </w:r>
            <w:r w:rsidRPr="00DA5C3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A5C3B">
              <w:rPr>
                <w:color w:val="000000"/>
                <w:sz w:val="28"/>
                <w:szCs w:val="28"/>
                <w:lang w:val="ru-RU" w:eastAsia="ru-RU"/>
              </w:rPr>
              <w:t>месяц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075E8D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075E8D">
              <w:rPr>
                <w:sz w:val="28"/>
                <w:szCs w:val="28"/>
                <w:lang w:val="ru-RU"/>
              </w:rPr>
              <w:lastRenderedPageBreak/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9" w:rsidRPr="00075E8D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/>
              </w:rPr>
              <w:lastRenderedPageBreak/>
              <w:t>5.5</w:t>
            </w:r>
            <w:r w:rsidRPr="00075E8D">
              <w:rPr>
                <w:sz w:val="28"/>
                <w:szCs w:val="28"/>
                <w:lang w:val="ru-RU"/>
              </w:rPr>
              <w:t>.</w:t>
            </w:r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r w:rsidRPr="00075E8D">
              <w:rPr>
                <w:sz w:val="28"/>
                <w:szCs w:val="28"/>
                <w:lang w:val="ru-RU"/>
              </w:rPr>
              <w:t>Регистрация смерти</w:t>
            </w:r>
          </w:p>
          <w:p w:rsidR="009D7FF9" w:rsidRPr="004D6E3A" w:rsidRDefault="009D7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850BFB" w:rsidRDefault="00850BFB" w:rsidP="003C65B5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850BFB">
              <w:rPr>
                <w:b/>
                <w:color w:val="000000"/>
                <w:sz w:val="28"/>
                <w:szCs w:val="28"/>
                <w:lang w:val="ru-RU" w:eastAsia="ru-RU"/>
              </w:rPr>
              <w:t>заявление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850BFB">
              <w:rPr>
                <w:b/>
                <w:color w:val="000000"/>
                <w:sz w:val="28"/>
                <w:szCs w:val="28"/>
                <w:lang w:val="ru-RU" w:eastAsia="ru-RU"/>
              </w:rPr>
              <w:t>паспорта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или иные документы, </w:t>
            </w:r>
            <w:proofErr w:type="spell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удостоверяю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щие</w:t>
            </w:r>
            <w:proofErr w:type="spell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личность умершего (при их наличии) и </w:t>
            </w:r>
            <w:proofErr w:type="spell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заяви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теля</w:t>
            </w:r>
            <w:proofErr w:type="spell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</w:t>
            </w:r>
            <w:proofErr w:type="spell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дополни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тельна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защита в Республике Беларусь)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850BFB">
              <w:rPr>
                <w:b/>
                <w:color w:val="000000"/>
                <w:sz w:val="28"/>
                <w:szCs w:val="28"/>
                <w:lang w:val="ru-RU" w:eastAsia="ru-RU"/>
              </w:rPr>
              <w:t>свидетельства умершего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(при их наличии) и заявителя о регистрации ходатайства о </w:t>
            </w:r>
            <w:proofErr w:type="spell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предоставле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нии</w:t>
            </w:r>
            <w:proofErr w:type="spell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статуса</w:t>
            </w:r>
            <w:proofErr w:type="gram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беженца, дополнительной защиты или убежища в Республике Беларусь</w:t>
            </w:r>
            <w:r w:rsidRPr="00850BF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– для иностранных граждан и лиц без </w:t>
            </w:r>
            <w:proofErr w:type="spell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граждан</w:t>
            </w:r>
            <w:r w:rsidR="003C65B5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ства</w:t>
            </w:r>
            <w:proofErr w:type="spell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, ходатайствующих о предоставлении статуса беженца, дополнительной защиты ил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и убежища в Республике Беларусь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850BFB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врачебное свидетельство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о смерти (мертворождении) либо копия решения суда об установлении факта смерти ил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и объявлении гражданина умершим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850BFB">
              <w:rPr>
                <w:b/>
                <w:color w:val="000000"/>
                <w:sz w:val="28"/>
                <w:szCs w:val="28"/>
                <w:lang w:val="ru-RU" w:eastAsia="ru-RU"/>
              </w:rPr>
              <w:t>документ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специализиро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ванной</w:t>
            </w:r>
            <w:proofErr w:type="spell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организации, осуществившей погребение умершего,</w:t>
            </w:r>
            <w:r w:rsidRPr="00850BF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– в случае </w:t>
            </w:r>
            <w:proofErr w:type="spellStart"/>
            <w:r w:rsidR="003C65B5">
              <w:rPr>
                <w:color w:val="000000"/>
                <w:sz w:val="28"/>
                <w:szCs w:val="28"/>
                <w:lang w:val="ru-RU" w:eastAsia="ru-RU"/>
              </w:rPr>
              <w:t>реги-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страции</w:t>
            </w:r>
            <w:proofErr w:type="spell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смерт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и по месту захоронения умершего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850BFB">
              <w:rPr>
                <w:b/>
                <w:color w:val="000000"/>
                <w:sz w:val="28"/>
                <w:szCs w:val="28"/>
                <w:lang w:val="ru-RU" w:eastAsia="ru-RU"/>
              </w:rPr>
              <w:t>военный билет</w:t>
            </w:r>
            <w:proofErr w:type="gramEnd"/>
            <w:r w:rsidRPr="00850BF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50BFB">
              <w:rPr>
                <w:color w:val="000000"/>
                <w:sz w:val="28"/>
                <w:szCs w:val="28"/>
                <w:lang w:val="ru-RU" w:eastAsia="ru-RU"/>
              </w:rPr>
              <w:t>умершего</w:t>
            </w:r>
            <w:proofErr w:type="gramEnd"/>
            <w:r w:rsidRPr="00850BF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– в случае регистрации смерти военнослужащих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</w:rPr>
            </w:pPr>
            <w:proofErr w:type="spellStart"/>
            <w:r w:rsidRPr="004D6E3A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850BFB" w:rsidRDefault="00850BFB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850BFB">
              <w:rPr>
                <w:color w:val="000000"/>
                <w:sz w:val="28"/>
                <w:szCs w:val="28"/>
                <w:lang w:val="ru-RU" w:eastAsia="ru-RU"/>
              </w:rPr>
              <w:t>в день подачи заявления, а в случае запроса документов и (или) сведений от других государственных органов, иных организаций</w:t>
            </w:r>
            <w:r w:rsidRPr="00850BF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– 1</w:t>
            </w:r>
            <w:r w:rsidRPr="00850BF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BFB">
              <w:rPr>
                <w:color w:val="000000"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</w:rPr>
            </w:pPr>
            <w:proofErr w:type="spellStart"/>
            <w:r w:rsidRPr="004D6E3A"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 w:eastAsia="ru-RU"/>
              </w:rPr>
              <w:lastRenderedPageBreak/>
              <w:t>5.13</w:t>
            </w:r>
            <w:r w:rsidRPr="004D6E3A">
              <w:rPr>
                <w:sz w:val="28"/>
                <w:szCs w:val="28"/>
                <w:lang w:val="ru-RU" w:eastAsia="ru-RU"/>
              </w:rPr>
              <w:t>. Выдача справок о рождении, о смерти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3C65B5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 w:eastAsia="ru-RU"/>
              </w:rPr>
              <w:t>паспорт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или иной документ, удостоверяющий личность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4D6E3A">
              <w:rPr>
                <w:sz w:val="28"/>
                <w:szCs w:val="28"/>
              </w:rPr>
              <w:t>бесплатно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 w:eastAsia="ru-RU"/>
              </w:rPr>
              <w:t>в день обращения, но не ранее дня регистрации рождения, смерти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4D6E3A"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EF4E58" w:rsidRPr="004D6E3A" w:rsidTr="00EF4E58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4D6E3A" w:rsidRDefault="00EF4E58">
            <w:pPr>
              <w:pStyle w:val="table10"/>
              <w:jc w:val="left"/>
              <w:rPr>
                <w:sz w:val="28"/>
                <w:szCs w:val="28"/>
              </w:rPr>
            </w:pPr>
          </w:p>
        </w:tc>
      </w:tr>
      <w:tr w:rsidR="00EF4E58" w:rsidRPr="004D6E3A" w:rsidTr="00EF4E58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A45D30" w:rsidRDefault="00EF4E58" w:rsidP="00A45D30">
            <w:pPr>
              <w:pStyle w:val="table10"/>
              <w:jc w:val="center"/>
              <w:rPr>
                <w:b/>
                <w:sz w:val="28"/>
                <w:szCs w:val="28"/>
                <w:lang w:val="ru-RU"/>
              </w:rPr>
            </w:pPr>
            <w:r w:rsidRPr="00A45D30">
              <w:rPr>
                <w:b/>
                <w:sz w:val="28"/>
                <w:szCs w:val="28"/>
                <w:lang w:val="ru-RU"/>
              </w:rPr>
              <w:t>ГЛАВА 11</w:t>
            </w:r>
            <w:r w:rsidRPr="00A45D30">
              <w:rPr>
                <w:b/>
                <w:sz w:val="28"/>
                <w:szCs w:val="28"/>
                <w:lang w:val="ru-RU"/>
              </w:rPr>
              <w:br/>
              <w:t>ДОКУМЕНТИРОВАНИЕ НАСЕЛЕНИЯ РЕСПУБЛИКИ БЕЛАРУСЬ</w:t>
            </w:r>
          </w:p>
        </w:tc>
      </w:tr>
      <w:tr w:rsidR="00EF4E58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 w:rsidP="00EF4E58">
            <w:pPr>
              <w:pStyle w:val="article"/>
              <w:spacing w:after="0"/>
              <w:ind w:left="0" w:firstLine="0"/>
              <w:rPr>
                <w:b w:val="0"/>
                <w:sz w:val="28"/>
                <w:szCs w:val="28"/>
              </w:rPr>
            </w:pPr>
            <w:r w:rsidRPr="00C87E3E">
              <w:rPr>
                <w:sz w:val="28"/>
                <w:szCs w:val="28"/>
              </w:rPr>
              <w:t>11.1.</w:t>
            </w:r>
            <w:r w:rsidRPr="00EF4E58">
              <w:rPr>
                <w:b w:val="0"/>
                <w:sz w:val="28"/>
                <w:szCs w:val="28"/>
              </w:rPr>
              <w:t xml:space="preserve"> Выдача </w:t>
            </w:r>
            <w:hyperlink r:id="rId5" w:anchor="a2" w:tooltip="+" w:history="1">
              <w:r w:rsidRPr="00EF4E58">
                <w:rPr>
                  <w:rStyle w:val="a3"/>
                  <w:b w:val="0"/>
                  <w:sz w:val="28"/>
                  <w:szCs w:val="28"/>
                </w:rPr>
                <w:t>паспорта</w:t>
              </w:r>
            </w:hyperlink>
            <w:r w:rsidRPr="00EF4E58">
              <w:rPr>
                <w:b w:val="0"/>
                <w:sz w:val="28"/>
                <w:szCs w:val="28"/>
              </w:rPr>
              <w:t xml:space="preserve"> гражданину Республики Беларусь, проживающему в Республике Беларусь: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>
            <w:pPr>
              <w:pStyle w:val="table10"/>
              <w:jc w:val="left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4D6E3A" w:rsidRDefault="00EF4E58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F4E58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 w:rsidP="00EF4E58">
            <w:pPr>
              <w:pStyle w:val="articleintext"/>
              <w:spacing w:before="120"/>
              <w:ind w:firstLine="0"/>
              <w:rPr>
                <w:sz w:val="28"/>
                <w:szCs w:val="28"/>
              </w:rPr>
            </w:pPr>
            <w:r w:rsidRPr="00EF4E58">
              <w:rPr>
                <w:b/>
                <w:sz w:val="28"/>
                <w:szCs w:val="28"/>
              </w:rPr>
              <w:t>11.1.1.</w:t>
            </w:r>
            <w:r w:rsidRPr="00EF4E58">
              <w:rPr>
                <w:sz w:val="28"/>
                <w:szCs w:val="28"/>
              </w:rPr>
              <w:t xml:space="preserve"> </w:t>
            </w:r>
            <w:proofErr w:type="gramStart"/>
            <w:r w:rsidRPr="00EF4E58">
              <w:rPr>
                <w:sz w:val="28"/>
                <w:szCs w:val="28"/>
              </w:rPr>
              <w:t>достигшему</w:t>
            </w:r>
            <w:proofErr w:type="gramEnd"/>
            <w:r w:rsidRPr="00EF4E58">
              <w:rPr>
                <w:sz w:val="28"/>
                <w:szCs w:val="28"/>
              </w:rPr>
              <w:t xml:space="preserve"> 14-летнего возраста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C15157" w:rsidP="00EF4E58">
            <w:pPr>
              <w:pStyle w:val="table10"/>
              <w:spacing w:before="120"/>
              <w:rPr>
                <w:sz w:val="28"/>
                <w:szCs w:val="28"/>
                <w:lang w:val="ru-RU"/>
              </w:rPr>
            </w:pPr>
            <w:hyperlink r:id="rId6" w:anchor="a33" w:tooltip="+" w:history="1">
              <w:proofErr w:type="gramStart"/>
              <w:r w:rsidR="00EF4E58" w:rsidRPr="00EF4E58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ru-RU"/>
                </w:rPr>
                <w:t>заявление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br/>
            </w:r>
            <w:hyperlink r:id="rId7" w:anchor="a7" w:tooltip="+" w:history="1">
              <w:r w:rsidR="00EF4E58" w:rsidRPr="00EF4E58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ru-RU"/>
                </w:rPr>
                <w:t>свидетельство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t xml:space="preserve"> (документ) 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рождении заявителя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r w:rsidR="00EF4E58" w:rsidRPr="00EF4E58">
              <w:rPr>
                <w:b/>
                <w:sz w:val="28"/>
                <w:szCs w:val="28"/>
                <w:lang w:val="ru-RU"/>
              </w:rPr>
              <w:t>документ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 для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выезда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границу (при его наличии)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– при приобретении гражданства Республики Беларусь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hyperlink r:id="rId8" w:anchor="a46" w:tooltip="+" w:history="1">
              <w:r w:rsidR="00EF4E58" w:rsidRPr="00EF4E58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ru-RU"/>
                </w:rPr>
                <w:t>вид</w:t>
              </w:r>
            </w:hyperlink>
            <w:r w:rsidR="00EF4E58" w:rsidRPr="00EF4E58">
              <w:rPr>
                <w:b/>
                <w:sz w:val="28"/>
                <w:szCs w:val="28"/>
                <w:lang w:val="ru-RU"/>
              </w:rPr>
              <w:t xml:space="preserve"> на</w:t>
            </w:r>
            <w:r w:rsidR="00EF4E58" w:rsidRPr="00EF4E58">
              <w:rPr>
                <w:b/>
                <w:sz w:val="28"/>
                <w:szCs w:val="28"/>
              </w:rPr>
              <w:t> </w:t>
            </w:r>
            <w:r w:rsidR="00EF4E58" w:rsidRPr="00EF4E58">
              <w:rPr>
                <w:b/>
                <w:sz w:val="28"/>
                <w:szCs w:val="28"/>
                <w:lang w:val="ru-RU"/>
              </w:rPr>
              <w:t>жительство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 (при его наличии)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– при приобретении гражданства Республики Беларусь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r w:rsidR="00EF4E58" w:rsidRPr="00EF4E58">
              <w:rPr>
                <w:b/>
                <w:sz w:val="28"/>
                <w:szCs w:val="28"/>
                <w:lang w:val="ru-RU"/>
              </w:rPr>
              <w:t>4 цветные фотографии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 заявителя, соответствующие его возрасту, размером </w:t>
            </w:r>
            <w:r w:rsidR="00EF4E58" w:rsidRPr="00EF4E58">
              <w:rPr>
                <w:sz w:val="28"/>
                <w:szCs w:val="28"/>
                <w:lang w:val="ru-RU"/>
              </w:rPr>
              <w:lastRenderedPageBreak/>
              <w:t>40</w:t>
            </w:r>
            <w:r w:rsidR="00EF4E58" w:rsidRPr="00EF4E58">
              <w:rPr>
                <w:sz w:val="28"/>
                <w:szCs w:val="28"/>
              </w:rPr>
              <w:t> x </w:t>
            </w:r>
            <w:r w:rsidR="00EF4E58" w:rsidRPr="00EF4E58">
              <w:rPr>
                <w:sz w:val="28"/>
                <w:szCs w:val="28"/>
                <w:lang w:val="ru-RU"/>
              </w:rPr>
              <w:t>50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мм (одним листом)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r w:rsidR="00EF4E58" w:rsidRPr="00EF4E58">
              <w:rPr>
                <w:b/>
                <w:sz w:val="28"/>
                <w:szCs w:val="28"/>
                <w:lang w:val="ru-RU"/>
              </w:rPr>
              <w:t>документы,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 необходимые для регистрации по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месту жительства, указанные в</w:t>
            </w:r>
            <w:r w:rsidR="00EF4E58" w:rsidRPr="00EF4E58">
              <w:rPr>
                <w:sz w:val="28"/>
                <w:szCs w:val="28"/>
              </w:rPr>
              <w:t> </w:t>
            </w:r>
            <w:hyperlink w:anchor="a1388" w:tooltip="+" w:history="1">
              <w:r w:rsidR="00EF4E58" w:rsidRPr="00EF4E58">
                <w:rPr>
                  <w:rStyle w:val="a3"/>
                  <w:sz w:val="28"/>
                  <w:szCs w:val="28"/>
                  <w:lang w:val="ru-RU"/>
                </w:rPr>
                <w:t>пункте</w:t>
              </w:r>
              <w:r w:rsidR="00EF4E58" w:rsidRPr="00EF4E58">
                <w:rPr>
                  <w:rStyle w:val="a3"/>
                  <w:sz w:val="28"/>
                  <w:szCs w:val="28"/>
                </w:rPr>
                <w:t> </w:t>
              </w:r>
              <w:r w:rsidR="00EF4E58" w:rsidRPr="00EF4E58">
                <w:rPr>
                  <w:rStyle w:val="a3"/>
                  <w:sz w:val="28"/>
                  <w:szCs w:val="28"/>
                  <w:lang w:val="ru-RU"/>
                </w:rPr>
                <w:t>13.1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t xml:space="preserve"> настоящего перечня (для граждан, постоянно</w:t>
            </w:r>
            <w:proofErr w:type="gramEnd"/>
            <w:r w:rsidR="00EF4E58" w:rsidRPr="00EF4E5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EF4E58" w:rsidRPr="00EF4E58">
              <w:rPr>
                <w:sz w:val="28"/>
                <w:szCs w:val="28"/>
                <w:lang w:val="ru-RU"/>
              </w:rPr>
              <w:t>проживающих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Республике Беларусь, не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имеющих регистрации по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месту жительства)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hyperlink r:id="rId9" w:anchor="a7" w:tooltip="+" w:history="1">
              <w:r w:rsidR="00EF4E58" w:rsidRPr="00EF4E58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ru-RU"/>
                </w:rPr>
                <w:t>свидетельство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t xml:space="preserve"> 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рождении ребенка заявителя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–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случае, если заявитель имеет ребенка, не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достигшего 18-летнего возраста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hyperlink r:id="rId10" w:anchor="a29" w:tooltip="+" w:history="1">
              <w:r w:rsidR="00EF4E58" w:rsidRPr="00EF4E58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ru-RU"/>
                </w:rPr>
                <w:t>свидетельство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t xml:space="preserve"> (документ) 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заключении брака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–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случае, если заявитель состоит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браке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r w:rsidR="00EF4E58" w:rsidRPr="00EF4E58">
              <w:rPr>
                <w:b/>
                <w:sz w:val="28"/>
                <w:szCs w:val="28"/>
                <w:lang w:val="ru-RU"/>
              </w:rPr>
              <w:t>письменное ходатайство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 организации, имеющей право осуществлять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счет иностранной безвозмездной помощи деятельность, связанную с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оздоровлением детей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рубежом,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– для несовершеннолетних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возрасте от</w:t>
            </w:r>
            <w:proofErr w:type="gramEnd"/>
            <w:r w:rsidR="00EF4E58" w:rsidRPr="00EF4E58">
              <w:rPr>
                <w:sz w:val="28"/>
                <w:szCs w:val="28"/>
              </w:rPr>
              <w:t> </w:t>
            </w:r>
            <w:proofErr w:type="gramStart"/>
            <w:r w:rsidR="00EF4E58" w:rsidRPr="00EF4E58">
              <w:rPr>
                <w:sz w:val="28"/>
                <w:szCs w:val="28"/>
                <w:lang w:val="ru-RU"/>
              </w:rPr>
              <w:t>14 до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18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лет из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состава общих и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специальных организованных групп детей, выезжающих на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оздоровление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рубеж,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случае выдачи им </w:t>
            </w:r>
            <w:hyperlink r:id="rId11" w:anchor="a2" w:tooltip="+" w:history="1">
              <w:r w:rsidR="00EF4E58" w:rsidRPr="00EF4E58">
                <w:rPr>
                  <w:rStyle w:val="a3"/>
                  <w:color w:val="auto"/>
                  <w:sz w:val="28"/>
                  <w:szCs w:val="28"/>
                  <w:u w:val="none"/>
                  <w:lang w:val="ru-RU"/>
                </w:rPr>
                <w:t>паспорта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br/>
            </w:r>
            <w:r w:rsidR="00EF4E58" w:rsidRPr="00EF4E58">
              <w:rPr>
                <w:b/>
                <w:sz w:val="28"/>
                <w:szCs w:val="28"/>
                <w:lang w:val="ru-RU"/>
              </w:rPr>
              <w:t xml:space="preserve">копия </w:t>
            </w:r>
            <w:hyperlink r:id="rId12" w:anchor="a7" w:tooltip="+" w:history="1">
              <w:r w:rsidR="00EF4E58" w:rsidRPr="00EF4E58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ru-RU"/>
                </w:rPr>
                <w:t>решения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t xml:space="preserve"> комиссии по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направлению граждан Республики Беларусь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пределы республики для получения медицинской помощи при Министерстве здравоохранения 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направлении </w:t>
            </w:r>
            <w:proofErr w:type="spellStart"/>
            <w:r w:rsidR="00EF4E58" w:rsidRPr="00EF4E58">
              <w:rPr>
                <w:sz w:val="28"/>
                <w:szCs w:val="28"/>
                <w:lang w:val="ru-RU"/>
              </w:rPr>
              <w:t>несовер</w:t>
            </w:r>
            <w:r w:rsidR="00EF4E58">
              <w:rPr>
                <w:sz w:val="28"/>
                <w:szCs w:val="28"/>
                <w:lang w:val="ru-RU"/>
              </w:rPr>
              <w:t>-</w:t>
            </w:r>
            <w:r w:rsidR="00EF4E58" w:rsidRPr="00EF4E58">
              <w:rPr>
                <w:sz w:val="28"/>
                <w:szCs w:val="28"/>
                <w:lang w:val="ru-RU"/>
              </w:rPr>
              <w:t>шеннолетнего</w:t>
            </w:r>
            <w:proofErr w:type="spellEnd"/>
            <w:r w:rsidR="00EF4E58" w:rsidRPr="00EF4E58">
              <w:rPr>
                <w:sz w:val="28"/>
                <w:szCs w:val="28"/>
                <w:lang w:val="ru-RU"/>
              </w:rPr>
              <w:t xml:space="preserve">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возрасте от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14 до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18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лет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пределы республики для получения медицинской помощи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– для </w:t>
            </w:r>
            <w:r w:rsidR="00EF4E58" w:rsidRPr="00EF4E58">
              <w:rPr>
                <w:sz w:val="28"/>
                <w:szCs w:val="28"/>
                <w:lang w:val="ru-RU"/>
              </w:rPr>
              <w:lastRenderedPageBreak/>
              <w:t>несовершеннолетних, направляемых</w:t>
            </w:r>
            <w:proofErr w:type="gramEnd"/>
            <w:r w:rsidR="00EF4E58" w:rsidRPr="00EF4E58">
              <w:rPr>
                <w:sz w:val="28"/>
                <w:szCs w:val="28"/>
                <w:lang w:val="ru-RU"/>
              </w:rPr>
              <w:t xml:space="preserve"> за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пределы республики для получения медицинской помощи,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случае выдачи им </w:t>
            </w:r>
            <w:hyperlink r:id="rId13" w:anchor="a2" w:tooltip="+" w:history="1">
              <w:r w:rsidR="00EF4E58" w:rsidRPr="00EF4E58">
                <w:rPr>
                  <w:rStyle w:val="a3"/>
                  <w:color w:val="auto"/>
                  <w:sz w:val="28"/>
                  <w:szCs w:val="28"/>
                  <w:u w:val="none"/>
                  <w:lang w:val="ru-RU"/>
                </w:rPr>
                <w:t>паспорта</w:t>
              </w:r>
            </w:hyperlink>
            <w:r w:rsidR="00EF4E58" w:rsidRPr="00EF4E58">
              <w:rPr>
                <w:sz w:val="28"/>
                <w:szCs w:val="28"/>
                <w:lang w:val="ru-RU"/>
              </w:rPr>
              <w:t xml:space="preserve"> в</w:t>
            </w:r>
            <w:r w:rsidR="00EF4E58" w:rsidRPr="00EF4E58">
              <w:rPr>
                <w:sz w:val="28"/>
                <w:szCs w:val="28"/>
              </w:rPr>
              <w:t> </w:t>
            </w:r>
            <w:r w:rsidR="00EF4E58" w:rsidRPr="00EF4E58">
              <w:rPr>
                <w:sz w:val="28"/>
                <w:szCs w:val="28"/>
                <w:lang w:val="ru-RU"/>
              </w:rPr>
              <w:t>первоочередном порядке</w:t>
            </w:r>
            <w:r w:rsidR="00EF4E58" w:rsidRPr="00EF4E58">
              <w:rPr>
                <w:sz w:val="28"/>
                <w:szCs w:val="28"/>
                <w:lang w:val="ru-RU"/>
              </w:rPr>
              <w:br/>
            </w:r>
            <w:r w:rsidR="00EF4E58" w:rsidRPr="00EF4E58">
              <w:rPr>
                <w:b/>
                <w:sz w:val="28"/>
                <w:szCs w:val="28"/>
                <w:lang w:val="ru-RU"/>
              </w:rPr>
              <w:t>документ,</w:t>
            </w:r>
            <w:r w:rsidR="00EF4E58" w:rsidRPr="00EF4E5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EF4E58" w:rsidRPr="00EF4E58">
              <w:rPr>
                <w:sz w:val="28"/>
                <w:szCs w:val="28"/>
                <w:lang w:val="ru-RU"/>
              </w:rPr>
              <w:t>подтверждаю</w:t>
            </w:r>
            <w:r w:rsidR="003C65B5">
              <w:rPr>
                <w:sz w:val="28"/>
                <w:szCs w:val="28"/>
                <w:lang w:val="ru-RU"/>
              </w:rPr>
              <w:t>-</w:t>
            </w:r>
            <w:r w:rsidR="00EF4E58" w:rsidRPr="00EF4E58">
              <w:rPr>
                <w:sz w:val="28"/>
                <w:szCs w:val="28"/>
                <w:lang w:val="ru-RU"/>
              </w:rPr>
              <w:t>щий</w:t>
            </w:r>
            <w:proofErr w:type="gramEnd"/>
            <w:r w:rsidR="00EF4E58" w:rsidRPr="00EF4E58">
              <w:rPr>
                <w:sz w:val="28"/>
                <w:szCs w:val="28"/>
                <w:lang w:val="ru-RU"/>
              </w:rPr>
              <w:t xml:space="preserve"> внесение платы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 w:rsidP="00EF4E58">
            <w:pPr>
              <w:pStyle w:val="table10"/>
              <w:spacing w:before="120"/>
              <w:rPr>
                <w:sz w:val="28"/>
                <w:szCs w:val="28"/>
                <w:lang w:val="ru-RU"/>
              </w:rPr>
            </w:pPr>
            <w:r w:rsidRPr="00EF4E58">
              <w:rPr>
                <w:sz w:val="28"/>
                <w:szCs w:val="28"/>
                <w:lang w:val="ru-RU"/>
              </w:rPr>
              <w:lastRenderedPageBreak/>
              <w:t>бесплатно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для граждан Республики Беларусь, находящихся на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полном государственном обеспечении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 xml:space="preserve">1 базовая </w:t>
            </w:r>
            <w:r w:rsidRPr="00EF4E58">
              <w:rPr>
                <w:sz w:val="28"/>
                <w:szCs w:val="28"/>
                <w:lang w:val="ru-RU"/>
              </w:rPr>
              <w:lastRenderedPageBreak/>
              <w:t>величина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для иных граждан Республики Беларусь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>1 базовая величина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дополнительно за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выдачу </w:t>
            </w:r>
            <w:hyperlink r:id="rId14" w:anchor="a2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паспорта</w:t>
              </w:r>
            </w:hyperlink>
            <w:r w:rsidRPr="00EF4E58">
              <w:rPr>
                <w:sz w:val="28"/>
                <w:szCs w:val="28"/>
                <w:lang w:val="ru-RU"/>
              </w:rPr>
              <w:t xml:space="preserve">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ускоренном порядке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>2 базовые величины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дополнительно за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выдачу </w:t>
            </w:r>
            <w:hyperlink r:id="rId15" w:anchor="a2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паспорта</w:t>
              </w:r>
            </w:hyperlink>
            <w:r w:rsidRPr="00EF4E58">
              <w:rPr>
                <w:sz w:val="28"/>
                <w:szCs w:val="28"/>
                <w:lang w:val="ru-RU"/>
              </w:rPr>
              <w:t xml:space="preserve">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срочном порядке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 w:rsidP="00EF4E58">
            <w:pPr>
              <w:pStyle w:val="table10"/>
              <w:spacing w:before="120"/>
              <w:rPr>
                <w:sz w:val="28"/>
                <w:szCs w:val="28"/>
                <w:lang w:val="ru-RU"/>
              </w:rPr>
            </w:pPr>
            <w:proofErr w:type="gramStart"/>
            <w:r w:rsidRPr="00EF4E58">
              <w:rPr>
                <w:sz w:val="28"/>
                <w:szCs w:val="28"/>
                <w:lang w:val="ru-RU"/>
              </w:rPr>
              <w:lastRenderedPageBreak/>
              <w:t>7 дней со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дня подачи </w:t>
            </w:r>
            <w:hyperlink r:id="rId16" w:anchor="a33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заявления</w:t>
              </w:r>
            </w:hyperlink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для несовершеннолетних из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состава общих и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специальных организованных групп детей, выезжающих на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оздоровление за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рубеж, 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также несовершеннол</w:t>
            </w:r>
            <w:r w:rsidRPr="00EF4E58">
              <w:rPr>
                <w:sz w:val="28"/>
                <w:szCs w:val="28"/>
                <w:lang w:val="ru-RU"/>
              </w:rPr>
              <w:lastRenderedPageBreak/>
              <w:t>етних, направляемых за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пределы республики для получения медицинской помощи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>1 месяц со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дня подачи </w:t>
            </w:r>
            <w:hyperlink r:id="rId17" w:anchor="a33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заявления</w:t>
              </w:r>
            </w:hyperlink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для иных граждан Республики Беларусь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>15 дней со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дня подачи </w:t>
            </w:r>
            <w:hyperlink r:id="rId18" w:anchor="a33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заявления</w:t>
              </w:r>
            </w:hyperlink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случае выдачи </w:t>
            </w:r>
            <w:hyperlink r:id="rId19" w:anchor="a2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паспорта</w:t>
              </w:r>
            </w:hyperlink>
            <w:r w:rsidRPr="00EF4E58">
              <w:rPr>
                <w:sz w:val="28"/>
                <w:szCs w:val="28"/>
                <w:lang w:val="ru-RU"/>
              </w:rPr>
              <w:t xml:space="preserve">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ускоренном порядке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>7 дней со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дня</w:t>
            </w:r>
            <w:proofErr w:type="gramEnd"/>
            <w:r w:rsidRPr="00EF4E58">
              <w:rPr>
                <w:sz w:val="28"/>
                <w:szCs w:val="28"/>
                <w:lang w:val="ru-RU"/>
              </w:rPr>
              <w:t xml:space="preserve"> подачи заявления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 xml:space="preserve">случае выдачи </w:t>
            </w:r>
            <w:hyperlink r:id="rId20" w:anchor="a2" w:tooltip="+" w:history="1">
              <w:r w:rsidRPr="00EF4E58">
                <w:rPr>
                  <w:rStyle w:val="a3"/>
                  <w:sz w:val="28"/>
                  <w:szCs w:val="28"/>
                  <w:lang w:val="ru-RU"/>
                </w:rPr>
                <w:t>паспорта</w:t>
              </w:r>
            </w:hyperlink>
            <w:r w:rsidRPr="00EF4E58">
              <w:rPr>
                <w:sz w:val="28"/>
                <w:szCs w:val="28"/>
                <w:lang w:val="ru-RU"/>
              </w:rPr>
              <w:t xml:space="preserve">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срочном порядке в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подразделениях по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гражданству и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миграции, расположенных в</w:t>
            </w:r>
            <w:r w:rsidRPr="00EF4E58">
              <w:rPr>
                <w:sz w:val="28"/>
                <w:szCs w:val="28"/>
              </w:rPr>
              <w:t> </w:t>
            </w:r>
            <w:proofErr w:type="gramStart"/>
            <w:r w:rsidRPr="00EF4E58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EF4E58">
              <w:rPr>
                <w:sz w:val="28"/>
                <w:szCs w:val="28"/>
                <w:lang w:val="ru-RU"/>
              </w:rPr>
              <w:t>.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Минске и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областных центрах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8" w:rsidRPr="00EF4E58" w:rsidRDefault="00EF4E58" w:rsidP="00EF4E58">
            <w:pPr>
              <w:pStyle w:val="table10"/>
              <w:spacing w:before="120"/>
              <w:rPr>
                <w:sz w:val="28"/>
                <w:szCs w:val="28"/>
                <w:lang w:val="ru-RU"/>
              </w:rPr>
            </w:pPr>
            <w:r w:rsidRPr="00EF4E58">
              <w:rPr>
                <w:sz w:val="28"/>
                <w:szCs w:val="28"/>
                <w:lang w:val="ru-RU"/>
              </w:rPr>
              <w:lastRenderedPageBreak/>
              <w:t>10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лет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для граждан Республики Беларусь, не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достигших 64-летнего возраста</w:t>
            </w:r>
            <w:r w:rsidRPr="00EF4E58">
              <w:rPr>
                <w:sz w:val="28"/>
                <w:szCs w:val="28"/>
                <w:lang w:val="ru-RU"/>
              </w:rPr>
              <w:br/>
            </w:r>
            <w:r w:rsidRPr="00EF4E58">
              <w:rPr>
                <w:sz w:val="28"/>
                <w:szCs w:val="28"/>
                <w:lang w:val="ru-RU"/>
              </w:rPr>
              <w:br/>
              <w:t>до достижения 100-, 125-</w:t>
            </w:r>
            <w:r w:rsidRPr="00EF4E58">
              <w:rPr>
                <w:sz w:val="28"/>
                <w:szCs w:val="28"/>
                <w:lang w:val="ru-RU"/>
              </w:rPr>
              <w:lastRenderedPageBreak/>
              <w:t>летнего возраста</w:t>
            </w:r>
            <w:r w:rsidRPr="00EF4E58">
              <w:rPr>
                <w:sz w:val="28"/>
                <w:szCs w:val="28"/>
              </w:rPr>
              <w:t> </w:t>
            </w:r>
            <w:r w:rsidRPr="00EF4E58">
              <w:rPr>
                <w:sz w:val="28"/>
                <w:szCs w:val="28"/>
                <w:lang w:val="ru-RU"/>
              </w:rPr>
              <w:t>– для граждан Республики Беларусь, достигших соответственно 64-, 99-летнего возраста</w:t>
            </w: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40" w:rsidRPr="004D6E3A" w:rsidRDefault="00982840" w:rsidP="002C240E">
            <w:pPr>
              <w:rPr>
                <w:sz w:val="28"/>
                <w:szCs w:val="28"/>
                <w:lang w:val="ru-RU"/>
              </w:rPr>
            </w:pP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922DD0">
            <w:pPr>
              <w:pStyle w:val="table10"/>
              <w:jc w:val="center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bCs/>
                <w:sz w:val="28"/>
                <w:szCs w:val="28"/>
                <w:lang w:val="ru-RU" w:eastAsia="ru-RU"/>
              </w:rPr>
              <w:t>ГЛАВА 13. РЕГИСТРАЦИЯ ГРАЖДАН РЕСПУБЛИКИ БЕЛАРУСЬ ПО МЕСТУ ЖИТЕЛЬСТВА И МЕСТУ ПРЕБЫВАНИЯ В РЕСПУБЛИКЕ БЕЛАРУСЬ</w:t>
            </w:r>
            <w:r w:rsidR="00477F30">
              <w:rPr>
                <w:b/>
                <w:bCs/>
                <w:sz w:val="28"/>
                <w:szCs w:val="28"/>
                <w:lang w:val="ru-RU" w:eastAsia="ru-RU"/>
              </w:rPr>
              <w:t>, ИНОСТРАННЫХ ГРАЖДАН И ЛИЦ БЕЗ ГРАЖДАНСТВА</w:t>
            </w:r>
            <w:r w:rsidRPr="004D6E3A">
              <w:rPr>
                <w:b/>
                <w:bCs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  <w:lang w:val="ru-RU" w:eastAsia="ru-RU"/>
              </w:rPr>
              <w:t>13.1.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5" w:rsidRPr="004D6E3A" w:rsidRDefault="009D7FF9" w:rsidP="00ED0725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sz w:val="28"/>
                <w:szCs w:val="28"/>
              </w:rPr>
              <w:t>заявление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паспорт</w:t>
            </w:r>
            <w:r w:rsidRPr="004D6E3A">
              <w:rPr>
                <w:sz w:val="28"/>
                <w:szCs w:val="28"/>
              </w:rPr>
              <w:t xml:space="preserve"> или иной документ, удостоверяющий личность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свидетельство о рожде</w:t>
            </w:r>
            <w:r w:rsidR="00783C67" w:rsidRPr="004D6E3A">
              <w:rPr>
                <w:b/>
                <w:sz w:val="28"/>
                <w:szCs w:val="28"/>
                <w:lang w:val="ru-RU"/>
              </w:rPr>
              <w:t>-</w:t>
            </w:r>
            <w:r w:rsidRPr="004D6E3A">
              <w:rPr>
                <w:b/>
                <w:sz w:val="28"/>
                <w:szCs w:val="28"/>
              </w:rPr>
              <w:t>нии</w:t>
            </w:r>
            <w:r w:rsidR="000C1647" w:rsidRPr="004D6E3A">
              <w:rPr>
                <w:sz w:val="28"/>
                <w:szCs w:val="28"/>
              </w:rPr>
              <w:t> – для лиц, не достиг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="000C1647" w:rsidRPr="004D6E3A">
              <w:rPr>
                <w:sz w:val="28"/>
                <w:szCs w:val="28"/>
              </w:rPr>
              <w:t>ших 1</w:t>
            </w:r>
            <w:r w:rsidR="000C1647" w:rsidRPr="004D6E3A">
              <w:rPr>
                <w:sz w:val="28"/>
                <w:szCs w:val="28"/>
                <w:lang w:val="ru-RU"/>
              </w:rPr>
              <w:t>4</w:t>
            </w:r>
            <w:r w:rsidRPr="004D6E3A">
              <w:rPr>
                <w:sz w:val="28"/>
                <w:szCs w:val="28"/>
              </w:rPr>
              <w:t>-летнего возраста и не имеющих паспортов и иных документов, удостове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ряющих личность</w:t>
            </w:r>
            <w:r w:rsidR="006D76A4">
              <w:rPr>
                <w:sz w:val="28"/>
                <w:szCs w:val="28"/>
                <w:lang w:val="ru-RU"/>
              </w:rPr>
              <w:t xml:space="preserve"> </w:t>
            </w:r>
            <w:r w:rsidR="006D76A4" w:rsidRPr="00A03E29">
              <w:rPr>
                <w:sz w:val="28"/>
                <w:szCs w:val="28"/>
              </w:rPr>
              <w:t>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документ,</w:t>
            </w:r>
            <w:r w:rsidRPr="004D6E3A">
              <w:rPr>
                <w:sz w:val="28"/>
                <w:szCs w:val="28"/>
              </w:rPr>
              <w:t xml:space="preserve"> являющийся основанием для регистрации по месту жительства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военный билет</w:t>
            </w:r>
            <w:r w:rsidRPr="004D6E3A">
              <w:rPr>
                <w:sz w:val="28"/>
                <w:szCs w:val="28"/>
              </w:rPr>
              <w:t xml:space="preserve"> или времен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ное удостоверение (удосто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верение призывника) с от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меткой о постановке на во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инский учет по новому мес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ту жительства – для военно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обязанных (призывников)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свидетельство о смерти</w:t>
            </w:r>
            <w:r w:rsidRPr="004D6E3A">
              <w:rPr>
                <w:sz w:val="28"/>
                <w:szCs w:val="28"/>
              </w:rPr>
              <w:t xml:space="preserve"> (для иностранных граждан и лиц без гражданства, кото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рым предоставлены статус беженца </w:t>
            </w:r>
            <w:r w:rsidR="006D76A4">
              <w:rPr>
                <w:sz w:val="28"/>
                <w:szCs w:val="28"/>
                <w:lang w:val="ru-RU"/>
              </w:rPr>
              <w:t>или</w:t>
            </w:r>
            <w:r w:rsidRPr="004D6E3A">
              <w:rPr>
                <w:sz w:val="28"/>
                <w:szCs w:val="28"/>
              </w:rPr>
              <w:t xml:space="preserve"> убежище в Республике Беларусь, – при его наличии), либо его ко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пия, засвидетельствованная нотариально, либо справка органа загса, содержащая </w:t>
            </w:r>
            <w:r w:rsidRPr="004D6E3A">
              <w:rPr>
                <w:sz w:val="28"/>
                <w:szCs w:val="28"/>
              </w:rPr>
              <w:lastRenderedPageBreak/>
              <w:t>сведения из записи акта о смерти (в случае смерти одного из законных пред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ставителей), либо копия решения суда о лишении родительских прав, об отме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не усыновления</w:t>
            </w:r>
            <w:r w:rsidR="007C04B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7C04BC">
              <w:rPr>
                <w:sz w:val="28"/>
                <w:szCs w:val="28"/>
                <w:lang w:val="ru-RU"/>
              </w:rPr>
              <w:t>удочере-</w:t>
            </w:r>
            <w:r w:rsidR="006D76A4">
              <w:rPr>
                <w:sz w:val="28"/>
                <w:szCs w:val="28"/>
                <w:lang w:val="ru-RU"/>
              </w:rPr>
              <w:t>ния</w:t>
            </w:r>
            <w:proofErr w:type="spellEnd"/>
            <w:r w:rsidR="006D76A4">
              <w:rPr>
                <w:sz w:val="28"/>
                <w:szCs w:val="28"/>
                <w:lang w:val="ru-RU"/>
              </w:rPr>
              <w:t>)</w:t>
            </w:r>
            <w:r w:rsidRPr="004D6E3A">
              <w:rPr>
                <w:sz w:val="28"/>
                <w:szCs w:val="28"/>
              </w:rPr>
              <w:t>, о признании гражда</w:t>
            </w:r>
            <w:r w:rsidR="006D76A4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нина недееспособным, безвестно отсутствующим или об объявлении гражда</w:t>
            </w:r>
            <w:r w:rsidR="006D76A4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нина умершим, либо справ</w:t>
            </w:r>
            <w:r w:rsidR="006D76A4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ка органа загса, содержащая сведения из записи акта о рождении, если запись о родителях ребенка произве</w:t>
            </w:r>
            <w:r w:rsidR="006D76A4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дена в соответствии со </w:t>
            </w:r>
            <w:r w:rsidR="00C15157" w:rsidRPr="004D6E3A">
              <w:rPr>
                <w:sz w:val="28"/>
                <w:szCs w:val="28"/>
              </w:rPr>
              <w:fldChar w:fldCharType="begin"/>
            </w:r>
            <w:r w:rsidRPr="004D6E3A">
              <w:rPr>
                <w:sz w:val="28"/>
                <w:szCs w:val="28"/>
              </w:rPr>
              <w:instrText xml:space="preserve"> HYPERLINK "mhtml:file://D:\\Мои%20документы\\Важные%20документы\\Праневич\\ОДНО%20ОКНО\\Текст%20правового%20акта%20-%20Национальный%20правовой%20Интернет-портал%20Республики%20Беларусь.mht!text.asp?RN=hk9900278" </w:instrText>
            </w:r>
            <w:r w:rsidR="00C15157" w:rsidRPr="004D6E3A">
              <w:rPr>
                <w:sz w:val="28"/>
                <w:szCs w:val="28"/>
              </w:rPr>
              <w:fldChar w:fldCharType="separate"/>
            </w:r>
            <w:r w:rsidRPr="004D6E3A">
              <w:rPr>
                <w:rStyle w:val="a3"/>
                <w:color w:val="auto"/>
                <w:sz w:val="28"/>
                <w:szCs w:val="28"/>
              </w:rPr>
              <w:t>статьей 55</w:t>
            </w:r>
            <w:r w:rsidR="00C15157" w:rsidRPr="004D6E3A">
              <w:rPr>
                <w:sz w:val="28"/>
                <w:szCs w:val="28"/>
              </w:rPr>
              <w:fldChar w:fldCharType="end"/>
            </w:r>
            <w:r w:rsidRPr="004D6E3A">
              <w:rPr>
                <w:sz w:val="28"/>
                <w:szCs w:val="28"/>
              </w:rPr>
              <w:t xml:space="preserve"> Кодекса Рес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публики Беларусь о браке и семье, либо копия постанов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ления (определения) суда, органа уголовного пресле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дования об объявлении ро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зыска гражданина – для не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совершеннолетних, которые имеют одного законного представителя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письменное согласие</w:t>
            </w:r>
            <w:r w:rsidRPr="004D6E3A">
              <w:rPr>
                <w:sz w:val="28"/>
                <w:szCs w:val="28"/>
              </w:rPr>
              <w:t xml:space="preserve"> одного из законных предста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вителей несовершеннолет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него на его регистрацию по месту жительства другого законного представителя, удостоверенное в установ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ленном порядке, либо копия решения суда, </w:t>
            </w:r>
          </w:p>
          <w:p w:rsidR="009D7FF9" w:rsidRPr="004D6E3A" w:rsidRDefault="009D7FF9" w:rsidP="00ED0725">
            <w:pPr>
              <w:rPr>
                <w:sz w:val="28"/>
                <w:szCs w:val="28"/>
                <w:lang w:val="ru-RU" w:eastAsia="en-US"/>
              </w:rPr>
            </w:pPr>
            <w:r w:rsidRPr="004D6E3A">
              <w:rPr>
                <w:b/>
                <w:sz w:val="28"/>
                <w:szCs w:val="28"/>
              </w:rPr>
              <w:t>Соглашения о детях</w:t>
            </w:r>
            <w:r w:rsidRPr="004D6E3A">
              <w:rPr>
                <w:sz w:val="28"/>
                <w:szCs w:val="28"/>
              </w:rPr>
              <w:t>, определяющих, с кем из законных представителей будет проживать несовер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шеннолетний, – для реги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страции несовершеннолет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него по месту жительства одного из его законных представителей в случае, если законные представи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тели зарегистрированы не по одному месту житель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lastRenderedPageBreak/>
              <w:t>ства, за исключением слу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чаев, когда законный пред</w:t>
            </w:r>
            <w:r w:rsidR="000C164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ставитель несовершеннолет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него не зарегистрирован по месту жительства на терри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тории Республики Беларусь либо является иностранным гражданином или лицом без гражданства, постоянно не проживающим в Республи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ке Беларусь</w:t>
            </w:r>
            <w:r w:rsidRPr="004D6E3A">
              <w:rPr>
                <w:b/>
                <w:sz w:val="28"/>
                <w:szCs w:val="28"/>
              </w:rPr>
              <w:br/>
              <w:t>письменное согласие</w:t>
            </w:r>
            <w:r w:rsidRPr="004D6E3A">
              <w:rPr>
                <w:sz w:val="28"/>
                <w:szCs w:val="28"/>
              </w:rPr>
              <w:t xml:space="preserve"> законных представителей несовершеннолетнего на его регистрацию не по месту их жительства, удостоверенное в установленном порядке, – для регистрации несовер</w:t>
            </w:r>
            <w:r w:rsidR="000C164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шеннолетнего в возрасте от 14 до 18 лет не по месту жительства его законных представителей, за исклю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чением случаев, когда за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конный представитель несовершеннолетнего не зарегистрирован по месту жительства на территории Республики Беларусь либо является иностранным граж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данином или лицом без гражданства, постоянно не проживающим в Республике Беларусь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документ,</w:t>
            </w:r>
            <w:r w:rsidRPr="004D6E3A">
              <w:rPr>
                <w:sz w:val="28"/>
                <w:szCs w:val="28"/>
              </w:rPr>
              <w:t xml:space="preserve"> подтверждающий внесение платы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6D76A4">
            <w:pPr>
              <w:rPr>
                <w:sz w:val="28"/>
                <w:szCs w:val="28"/>
                <w:lang w:val="ru-RU" w:eastAsia="en-US"/>
              </w:rPr>
            </w:pPr>
            <w:r w:rsidRPr="004D6E3A">
              <w:rPr>
                <w:sz w:val="28"/>
                <w:szCs w:val="28"/>
              </w:rPr>
              <w:lastRenderedPageBreak/>
              <w:t>бесплатно – для несовер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шеннолет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них, </w:t>
            </w:r>
            <w:r w:rsidR="006D76A4">
              <w:rPr>
                <w:sz w:val="28"/>
                <w:szCs w:val="28"/>
                <w:lang w:val="ru-RU"/>
              </w:rPr>
              <w:t>а также физических лиц</w:t>
            </w:r>
            <w:r w:rsidRPr="004D6E3A">
              <w:rPr>
                <w:sz w:val="28"/>
                <w:szCs w:val="28"/>
              </w:rPr>
              <w:t>, проживающих в государственных стационарных организаци</w:t>
            </w:r>
            <w:r w:rsidR="003E3A1A">
              <w:rPr>
                <w:sz w:val="28"/>
                <w:szCs w:val="28"/>
              </w:rPr>
              <w:t>ях социального обслуживания</w:t>
            </w:r>
            <w:r w:rsidR="003E3A1A">
              <w:rPr>
                <w:sz w:val="28"/>
                <w:szCs w:val="28"/>
              </w:rPr>
              <w:br/>
            </w:r>
            <w:r w:rsidR="003E3A1A">
              <w:rPr>
                <w:sz w:val="28"/>
                <w:szCs w:val="28"/>
              </w:rPr>
              <w:br/>
              <w:t>0,</w:t>
            </w:r>
            <w:r w:rsidR="003E3A1A">
              <w:rPr>
                <w:sz w:val="28"/>
                <w:szCs w:val="28"/>
                <w:lang w:val="ru-RU"/>
              </w:rPr>
              <w:t>5</w:t>
            </w:r>
            <w:r w:rsidRPr="004D6E3A">
              <w:rPr>
                <w:sz w:val="28"/>
                <w:szCs w:val="28"/>
              </w:rPr>
              <w:t xml:space="preserve"> базовой величины – для других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3 рабочих дня со дня подачи заявления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  <w:r w:rsidRPr="004D6E3A">
              <w:rPr>
                <w:b/>
                <w:sz w:val="28"/>
                <w:szCs w:val="28"/>
                <w:lang w:val="ru-RU" w:eastAsia="ru-RU"/>
              </w:rPr>
              <w:lastRenderedPageBreak/>
              <w:t>13.2.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Регистрация по месту пребывания граждан Республики Беларусь, иностранных граждан и лиц без гражданства, постоянно проживающих в Республике </w:t>
            </w:r>
            <w:r w:rsidRPr="004D6E3A">
              <w:rPr>
                <w:sz w:val="28"/>
                <w:szCs w:val="28"/>
                <w:lang w:val="ru-RU" w:eastAsia="ru-RU"/>
              </w:rPr>
              <w:lastRenderedPageBreak/>
              <w:t>Беларусь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6D76A4">
            <w:pPr>
              <w:rPr>
                <w:sz w:val="28"/>
                <w:szCs w:val="28"/>
              </w:rPr>
            </w:pPr>
            <w:r w:rsidRPr="004D6E3A">
              <w:rPr>
                <w:b/>
                <w:sz w:val="28"/>
                <w:szCs w:val="28"/>
              </w:rPr>
              <w:lastRenderedPageBreak/>
              <w:t>заявление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паспорт</w:t>
            </w:r>
            <w:r w:rsidRPr="004D6E3A">
              <w:rPr>
                <w:sz w:val="28"/>
                <w:szCs w:val="28"/>
              </w:rPr>
              <w:t xml:space="preserve"> или иной документ, удостоверяющий личность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свидетельство о рож</w:t>
            </w:r>
            <w:r w:rsidR="000C1647" w:rsidRPr="004D6E3A">
              <w:rPr>
                <w:b/>
                <w:sz w:val="28"/>
                <w:szCs w:val="28"/>
              </w:rPr>
              <w:t>де</w:t>
            </w:r>
            <w:r w:rsidR="00ED0725" w:rsidRPr="004D6E3A">
              <w:rPr>
                <w:b/>
                <w:sz w:val="28"/>
                <w:szCs w:val="28"/>
                <w:lang w:val="ru-RU"/>
              </w:rPr>
              <w:t>-</w:t>
            </w:r>
            <w:r w:rsidR="000C1647" w:rsidRPr="004D6E3A">
              <w:rPr>
                <w:b/>
                <w:sz w:val="28"/>
                <w:szCs w:val="28"/>
              </w:rPr>
              <w:t>нии</w:t>
            </w:r>
            <w:r w:rsidR="000C1647" w:rsidRPr="004D6E3A">
              <w:rPr>
                <w:sz w:val="28"/>
                <w:szCs w:val="28"/>
              </w:rPr>
              <w:t> – для лиц, не достигших 1</w:t>
            </w:r>
            <w:r w:rsidR="000C1647" w:rsidRPr="004D6E3A">
              <w:rPr>
                <w:sz w:val="28"/>
                <w:szCs w:val="28"/>
                <w:lang w:val="ru-RU"/>
              </w:rPr>
              <w:t>4</w:t>
            </w:r>
            <w:r w:rsidRPr="004D6E3A">
              <w:rPr>
                <w:sz w:val="28"/>
                <w:szCs w:val="28"/>
              </w:rPr>
              <w:t>-летнего возраста и не имеющих паспортов и иных докумен</w:t>
            </w:r>
            <w:r w:rsidR="00ED0725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тов, удостоверяющих личность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документ,</w:t>
            </w:r>
            <w:r w:rsidRPr="004D6E3A">
              <w:rPr>
                <w:sz w:val="28"/>
                <w:szCs w:val="28"/>
              </w:rPr>
              <w:t xml:space="preserve"> являющийся основанием для регистрации </w:t>
            </w:r>
            <w:r w:rsidRPr="004D6E3A">
              <w:rPr>
                <w:sz w:val="28"/>
                <w:szCs w:val="28"/>
              </w:rPr>
              <w:lastRenderedPageBreak/>
              <w:t>по месту пребывания</w:t>
            </w:r>
            <w:r w:rsidR="006D76A4">
              <w:rPr>
                <w:sz w:val="28"/>
                <w:szCs w:val="28"/>
                <w:lang w:val="ru-RU"/>
              </w:rPr>
              <w:t xml:space="preserve">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свидетельство о смерти</w:t>
            </w:r>
            <w:r w:rsidRPr="004D6E3A">
              <w:rPr>
                <w:sz w:val="28"/>
                <w:szCs w:val="28"/>
              </w:rPr>
              <w:t xml:space="preserve"> (для иностранных граждан и лиц без гражданства, кото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рым предоставлены статус беженца </w:t>
            </w:r>
            <w:r w:rsidR="006D76A4">
              <w:rPr>
                <w:sz w:val="28"/>
                <w:szCs w:val="28"/>
                <w:lang w:val="ru-RU"/>
              </w:rPr>
              <w:t>или</w:t>
            </w:r>
            <w:r w:rsidRPr="004D6E3A">
              <w:rPr>
                <w:sz w:val="28"/>
                <w:szCs w:val="28"/>
              </w:rPr>
              <w:t xml:space="preserve"> убежище в Республике Беларусь, – при его наличии), либо его ко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пия, засвидетельствованная нотариально, либо справка органа загса, содержащая сведения из записи акта о смерти (в случае смерти одного из законных пред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ставителей), либо копия решения суда о лишении родительских прав, об отмене усыновления</w:t>
            </w:r>
            <w:r w:rsidR="006D76A4">
              <w:rPr>
                <w:sz w:val="28"/>
                <w:szCs w:val="28"/>
                <w:lang w:val="ru-RU"/>
              </w:rPr>
              <w:t xml:space="preserve"> (удочерения)</w:t>
            </w:r>
            <w:r w:rsidRPr="004D6E3A">
              <w:rPr>
                <w:sz w:val="28"/>
                <w:szCs w:val="28"/>
              </w:rPr>
              <w:t>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ведена в соответствии со </w:t>
            </w:r>
            <w:r w:rsidR="00C15157" w:rsidRPr="004D6E3A">
              <w:rPr>
                <w:sz w:val="28"/>
                <w:szCs w:val="28"/>
              </w:rPr>
              <w:fldChar w:fldCharType="begin"/>
            </w:r>
            <w:r w:rsidRPr="004D6E3A">
              <w:rPr>
                <w:sz w:val="28"/>
                <w:szCs w:val="28"/>
              </w:rPr>
              <w:instrText xml:space="preserve"> HYPERLINK "mhtml:file://D:\\Мои%20документы\\Важные%20документы\\Праневич\\ОДНО%20ОКНО\\Текст%20правового%20акта%20-%20Национальный%20правовой%20Интернет-портал%20Республики%20Беларусь.mht!text.asp?RN=hk9900278" </w:instrText>
            </w:r>
            <w:r w:rsidR="00C15157" w:rsidRPr="004D6E3A">
              <w:rPr>
                <w:sz w:val="28"/>
                <w:szCs w:val="28"/>
              </w:rPr>
              <w:fldChar w:fldCharType="separate"/>
            </w:r>
            <w:r w:rsidRPr="004D6E3A">
              <w:rPr>
                <w:rStyle w:val="a3"/>
                <w:color w:val="auto"/>
                <w:sz w:val="28"/>
                <w:szCs w:val="28"/>
              </w:rPr>
              <w:t>статьей 55</w:t>
            </w:r>
            <w:r w:rsidR="00C15157" w:rsidRPr="004D6E3A">
              <w:rPr>
                <w:sz w:val="28"/>
                <w:szCs w:val="28"/>
              </w:rPr>
              <w:fldChar w:fldCharType="end"/>
            </w:r>
            <w:r w:rsidRPr="004D6E3A">
              <w:rPr>
                <w:sz w:val="28"/>
                <w:szCs w:val="28"/>
              </w:rPr>
              <w:t xml:space="preserve"> Кодекса Респуб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лики Беларусь о браке и семье, либо копия постанов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ления (определения) суда, органа уголовного преследо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вания об объявлении розыс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ка гражданина – для регист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рации несовершеннолетнего в возрасте от 14 до 18 лет, имеющего одного закон</w:t>
            </w:r>
            <w:r w:rsidR="000C164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ного представителя, не по месту жительства либо не по месту пребывания этого </w:t>
            </w:r>
            <w:r w:rsidRPr="004D6E3A">
              <w:rPr>
                <w:sz w:val="28"/>
                <w:szCs w:val="28"/>
              </w:rPr>
              <w:lastRenderedPageBreak/>
              <w:t>законного представителя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письменное согласие</w:t>
            </w:r>
            <w:r w:rsidRPr="004D6E3A">
              <w:rPr>
                <w:sz w:val="28"/>
                <w:szCs w:val="28"/>
              </w:rPr>
              <w:t xml:space="preserve"> законных представителей несовершеннолетнего на его регистрацию не по месту их жительства либо не по месту пребывания, удостоверен</w:t>
            </w:r>
            <w:r w:rsidR="00F86D4F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ное в установленном поряд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ке, – для регистрации несо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вершеннолетнего в возрасте от 14 до 18 лет не по месту жительства либо не по месту пребывания его законных представителей, за исклю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чением несовершеннолет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 xml:space="preserve">них, прибывших из другого населенного пункта для </w:t>
            </w:r>
            <w:r w:rsidR="000C1647" w:rsidRPr="004D6E3A">
              <w:rPr>
                <w:sz w:val="28"/>
                <w:szCs w:val="28"/>
                <w:lang w:val="ru-RU"/>
              </w:rPr>
              <w:t>получения образования в</w:t>
            </w:r>
            <w:r w:rsidRPr="004D6E3A">
              <w:rPr>
                <w:sz w:val="28"/>
                <w:szCs w:val="28"/>
              </w:rPr>
              <w:t xml:space="preserve"> дневной форме получения образования, а также слу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чаев, когда законный пред</w:t>
            </w:r>
            <w:r w:rsidR="002C240E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ставитель несовершенно</w:t>
            </w:r>
            <w:r w:rsidR="00F86D4F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летнего не зарегистрирован по месту жительства на тер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ритории Республики Бела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русь либо является иност</w:t>
            </w:r>
            <w:r w:rsidR="00783C67" w:rsidRPr="004D6E3A">
              <w:rPr>
                <w:sz w:val="28"/>
                <w:szCs w:val="28"/>
                <w:lang w:val="ru-RU"/>
              </w:rPr>
              <w:t>-</w:t>
            </w:r>
            <w:r w:rsidRPr="004D6E3A">
              <w:rPr>
                <w:sz w:val="28"/>
                <w:szCs w:val="28"/>
              </w:rPr>
              <w:t>ранным гражданином или лицом без гражданства, постоянно не проживающим в Республике Беларусь</w:t>
            </w:r>
            <w:r w:rsidRPr="004D6E3A">
              <w:rPr>
                <w:sz w:val="28"/>
                <w:szCs w:val="28"/>
              </w:rPr>
              <w:br/>
            </w:r>
            <w:r w:rsidRPr="004D6E3A">
              <w:rPr>
                <w:b/>
                <w:sz w:val="28"/>
                <w:szCs w:val="28"/>
              </w:rPr>
              <w:t>документ,</w:t>
            </w:r>
            <w:r w:rsidRPr="004D6E3A">
              <w:rPr>
                <w:sz w:val="28"/>
                <w:szCs w:val="28"/>
              </w:rPr>
              <w:t xml:space="preserve"> подтверждающий внесение платы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B4" w:rsidRDefault="009D7FF9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</w:rPr>
              <w:lastRenderedPageBreak/>
              <w:t>бесплатно – за регистрацию в помещениях для временного проживания, а также для несоверше</w:t>
            </w:r>
            <w:r w:rsidRPr="004D6E3A">
              <w:rPr>
                <w:sz w:val="28"/>
                <w:szCs w:val="28"/>
              </w:rPr>
              <w:lastRenderedPageBreak/>
              <w:t xml:space="preserve">ннолетних, </w:t>
            </w:r>
            <w:r w:rsidR="003D73F0">
              <w:rPr>
                <w:sz w:val="28"/>
                <w:szCs w:val="28"/>
                <w:lang w:val="ru-RU"/>
              </w:rPr>
              <w:t>физических лиц</w:t>
            </w:r>
            <w:r w:rsidRPr="004D6E3A">
              <w:rPr>
                <w:sz w:val="28"/>
                <w:szCs w:val="28"/>
              </w:rPr>
              <w:t>, проживающих в государственных стационарных организациях социального обслуживания, для граждан</w:t>
            </w:r>
            <w:r w:rsidR="003D73F0">
              <w:rPr>
                <w:sz w:val="28"/>
                <w:szCs w:val="28"/>
                <w:lang w:val="ru-RU"/>
              </w:rPr>
              <w:t xml:space="preserve"> Республики Беларусь</w:t>
            </w:r>
            <w:r w:rsidRPr="004D6E3A">
              <w:rPr>
                <w:sz w:val="28"/>
                <w:szCs w:val="28"/>
              </w:rPr>
              <w:t>, проходящих военную службу</w:t>
            </w:r>
            <w:r w:rsidR="003D73F0">
              <w:rPr>
                <w:sz w:val="28"/>
                <w:szCs w:val="28"/>
                <w:lang w:val="ru-RU"/>
              </w:rPr>
              <w:t xml:space="preserve"> по контракту</w:t>
            </w:r>
            <w:r w:rsidRPr="004D6E3A">
              <w:rPr>
                <w:sz w:val="28"/>
                <w:szCs w:val="28"/>
              </w:rPr>
              <w:t>,</w:t>
            </w:r>
            <w:r w:rsidR="003D73F0">
              <w:rPr>
                <w:sz w:val="28"/>
                <w:szCs w:val="28"/>
                <w:lang w:val="ru-RU"/>
              </w:rPr>
              <w:t xml:space="preserve"> призыву,</w:t>
            </w:r>
            <w:r w:rsidRPr="004D6E3A">
              <w:rPr>
                <w:sz w:val="28"/>
                <w:szCs w:val="28"/>
              </w:rPr>
              <w:t xml:space="preserve"> службу в резерве</w:t>
            </w:r>
            <w:r w:rsidR="003D73F0">
              <w:rPr>
                <w:sz w:val="28"/>
                <w:szCs w:val="28"/>
                <w:lang w:val="ru-RU"/>
              </w:rPr>
              <w:t>,</w:t>
            </w:r>
            <w:r w:rsidR="003D73F0">
              <w:rPr>
                <w:sz w:val="28"/>
                <w:szCs w:val="28"/>
              </w:rPr>
              <w:t xml:space="preserve"> </w:t>
            </w:r>
            <w:r w:rsidRPr="004D6E3A">
              <w:rPr>
                <w:sz w:val="28"/>
                <w:szCs w:val="28"/>
              </w:rPr>
              <w:t>находящихся на воен</w:t>
            </w:r>
            <w:r w:rsidR="003437B4">
              <w:rPr>
                <w:sz w:val="28"/>
                <w:szCs w:val="28"/>
              </w:rPr>
              <w:t>ных или специальных сборах</w:t>
            </w:r>
            <w:r w:rsidR="003D73F0">
              <w:rPr>
                <w:sz w:val="28"/>
                <w:szCs w:val="28"/>
                <w:lang w:val="ru-RU"/>
              </w:rPr>
              <w:t>, проходящих альтернативную службу;</w:t>
            </w:r>
            <w:r w:rsidR="003437B4">
              <w:rPr>
                <w:sz w:val="28"/>
                <w:szCs w:val="28"/>
              </w:rPr>
              <w:br/>
            </w:r>
            <w:r w:rsidR="003437B4">
              <w:rPr>
                <w:sz w:val="28"/>
                <w:szCs w:val="28"/>
              </w:rPr>
              <w:br/>
              <w:t>0,</w:t>
            </w:r>
            <w:r w:rsidR="003437B4">
              <w:rPr>
                <w:sz w:val="28"/>
                <w:szCs w:val="28"/>
                <w:lang w:val="ru-RU"/>
              </w:rPr>
              <w:t>5</w:t>
            </w:r>
          </w:p>
          <w:p w:rsidR="009D7FF9" w:rsidRPr="004D6E3A" w:rsidRDefault="009D7FF9">
            <w:pPr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базовой величины – для других лиц и в иных случаях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lastRenderedPageBreak/>
              <w:t>3 рабочих дня со дня подачи заявления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на срок обучения – для граждан, прибывших из другого населенного пункта для обучения в учреждени</w:t>
            </w:r>
            <w:r w:rsidRPr="004D6E3A">
              <w:rPr>
                <w:sz w:val="28"/>
                <w:szCs w:val="28"/>
              </w:rPr>
              <w:lastRenderedPageBreak/>
              <w:t>ях образования и научных организациях по дневной форме получения образования</w:t>
            </w:r>
            <w:r w:rsidRPr="004D6E3A">
              <w:rPr>
                <w:sz w:val="28"/>
                <w:szCs w:val="28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4D6E3A">
              <w:rPr>
                <w:sz w:val="28"/>
                <w:szCs w:val="28"/>
              </w:rPr>
              <w:br/>
              <w:t xml:space="preserve">на период прохождения военной службы (нахождения на сборах) – для граждан, проходящих срочную военную службу, службу в резерве, находящихся на военных </w:t>
            </w:r>
            <w:r w:rsidRPr="004D6E3A">
              <w:rPr>
                <w:sz w:val="28"/>
                <w:szCs w:val="28"/>
              </w:rPr>
              <w:lastRenderedPageBreak/>
              <w:t>или специальных сборах</w:t>
            </w:r>
            <w:r w:rsidRPr="004D6E3A">
              <w:rPr>
                <w:sz w:val="28"/>
                <w:szCs w:val="28"/>
              </w:rPr>
              <w:br/>
              <w:t>до 6 месяцев – для граждан Республики Беларусь, постоянно проживающих за пределами Республики Беларусь</w:t>
            </w:r>
            <w:r w:rsidRPr="004D6E3A">
              <w:rPr>
                <w:sz w:val="28"/>
                <w:szCs w:val="28"/>
              </w:rPr>
              <w:br/>
              <w:t>до 1 года – для других лиц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  <w:r w:rsidRPr="004D6E3A">
              <w:rPr>
                <w:b/>
                <w:sz w:val="28"/>
                <w:szCs w:val="28"/>
                <w:lang w:val="ru-RU" w:eastAsia="ru-RU"/>
              </w:rPr>
              <w:lastRenderedPageBreak/>
              <w:t>13.3.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Снятие граждан </w:t>
            </w:r>
            <w:proofErr w:type="spellStart"/>
            <w:proofErr w:type="gramStart"/>
            <w:r w:rsidRPr="004D6E3A">
              <w:rPr>
                <w:sz w:val="28"/>
                <w:szCs w:val="28"/>
                <w:lang w:val="ru-RU" w:eastAsia="ru-RU"/>
              </w:rPr>
              <w:t>Респуб</w:t>
            </w:r>
            <w:r w:rsidR="002C240E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лики</w:t>
            </w:r>
            <w:proofErr w:type="spellEnd"/>
            <w:proofErr w:type="gramEnd"/>
            <w:r w:rsidRPr="004D6E3A">
              <w:rPr>
                <w:sz w:val="28"/>
                <w:szCs w:val="28"/>
                <w:lang w:val="ru-RU" w:eastAsia="ru-RU"/>
              </w:rPr>
              <w:t xml:space="preserve"> Беларусь, иностранных граждан и лиц без гражданства,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пос</w:t>
            </w:r>
            <w:r w:rsidR="002C240E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тоянно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прожива</w:t>
            </w:r>
            <w:r w:rsidR="002C240E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ющих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Респуб</w:t>
            </w:r>
            <w:r w:rsidR="002C240E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лике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Беларусь, с </w:t>
            </w:r>
            <w:r w:rsidR="00F86D4F" w:rsidRPr="004D6E3A">
              <w:rPr>
                <w:sz w:val="28"/>
                <w:szCs w:val="28"/>
                <w:lang w:val="ru-RU" w:eastAsia="ru-RU"/>
              </w:rPr>
              <w:t>регистраци</w:t>
            </w:r>
            <w:r w:rsidRPr="004D6E3A">
              <w:rPr>
                <w:sz w:val="28"/>
                <w:szCs w:val="28"/>
                <w:lang w:val="ru-RU" w:eastAsia="ru-RU"/>
              </w:rPr>
              <w:t>онного учета по месту пребывания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 w:rsidP="005424F2">
            <w:pPr>
              <w:rPr>
                <w:sz w:val="28"/>
                <w:szCs w:val="28"/>
              </w:rPr>
            </w:pPr>
            <w:r w:rsidRPr="004D6E3A">
              <w:rPr>
                <w:b/>
                <w:sz w:val="28"/>
                <w:szCs w:val="28"/>
              </w:rPr>
              <w:t>заявление</w:t>
            </w:r>
            <w:r w:rsidRPr="004D6E3A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бесплатно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 xml:space="preserve">5 рабочих дней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spacing w:line="20" w:lineRule="atLeast"/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бессрочно</w:t>
            </w:r>
          </w:p>
        </w:tc>
      </w:tr>
      <w:tr w:rsidR="00CA7292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2" w:rsidRPr="004D6E3A" w:rsidRDefault="00CA7292">
            <w:pPr>
              <w:pStyle w:val="table10"/>
              <w:jc w:val="lef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17.7. </w:t>
            </w:r>
            <w:r w:rsidRPr="00CA7292">
              <w:rPr>
                <w:sz w:val="28"/>
                <w:szCs w:val="28"/>
                <w:lang w:val="ru-RU" w:eastAsia="ru-RU"/>
              </w:rPr>
              <w:t xml:space="preserve">Регистрация собак, кошек с выдачей </w:t>
            </w:r>
            <w:r w:rsidRPr="00CA7292">
              <w:rPr>
                <w:sz w:val="28"/>
                <w:szCs w:val="28"/>
                <w:lang w:val="ru-RU" w:eastAsia="ru-RU"/>
              </w:rPr>
              <w:lastRenderedPageBreak/>
              <w:t>регистрационного удостоверения и жетона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2" w:rsidRPr="00A10A63" w:rsidRDefault="00A10A63" w:rsidP="005424F2">
            <w:pPr>
              <w:rPr>
                <w:b/>
                <w:sz w:val="28"/>
                <w:szCs w:val="28"/>
                <w:lang w:val="ru-RU"/>
              </w:rPr>
            </w:pPr>
            <w:r w:rsidRPr="00A10A63">
              <w:rPr>
                <w:b/>
                <w:sz w:val="28"/>
                <w:szCs w:val="28"/>
                <w:lang w:val="ru-RU"/>
              </w:rPr>
              <w:lastRenderedPageBreak/>
              <w:t>заявление</w:t>
            </w:r>
          </w:p>
          <w:p w:rsidR="00A10A63" w:rsidRPr="00A10A63" w:rsidRDefault="00A10A63" w:rsidP="005424F2">
            <w:pPr>
              <w:rPr>
                <w:sz w:val="28"/>
                <w:szCs w:val="28"/>
                <w:lang w:val="ru-RU"/>
              </w:rPr>
            </w:pPr>
            <w:r w:rsidRPr="00A10A63">
              <w:rPr>
                <w:b/>
                <w:sz w:val="28"/>
                <w:szCs w:val="28"/>
                <w:lang w:val="ru-RU"/>
              </w:rPr>
              <w:t>паспорт</w:t>
            </w:r>
            <w:r w:rsidRPr="00A10A63">
              <w:rPr>
                <w:sz w:val="28"/>
                <w:szCs w:val="28"/>
                <w:lang w:val="ru-RU"/>
              </w:rPr>
              <w:t xml:space="preserve"> или иной документ, удостоверяющий личность </w:t>
            </w:r>
            <w:r w:rsidRPr="00A10A63">
              <w:rPr>
                <w:sz w:val="28"/>
                <w:szCs w:val="28"/>
                <w:lang w:val="ru-RU"/>
              </w:rPr>
              <w:lastRenderedPageBreak/>
              <w:t>владельца собаки, кошки</w:t>
            </w:r>
          </w:p>
          <w:p w:rsidR="00A10A63" w:rsidRPr="00A10A63" w:rsidRDefault="00A10A63" w:rsidP="005424F2">
            <w:pPr>
              <w:rPr>
                <w:b/>
                <w:sz w:val="28"/>
                <w:szCs w:val="28"/>
                <w:lang w:val="ru-RU"/>
              </w:rPr>
            </w:pPr>
            <w:r w:rsidRPr="00A10A63">
              <w:rPr>
                <w:b/>
                <w:sz w:val="28"/>
                <w:szCs w:val="28"/>
                <w:lang w:val="ru-RU"/>
              </w:rPr>
              <w:t>удостоверение</w:t>
            </w:r>
            <w:r w:rsidRPr="00A10A63">
              <w:rPr>
                <w:sz w:val="28"/>
                <w:szCs w:val="28"/>
                <w:lang w:val="ru-RU"/>
              </w:rPr>
              <w:t xml:space="preserve">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2" w:rsidRPr="00A10A63" w:rsidRDefault="00A10A63">
            <w:pPr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2" w:rsidRPr="00A10A63" w:rsidRDefault="007C04BC">
            <w:pPr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рабочий день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2" w:rsidRPr="00A10A63" w:rsidRDefault="00A10A63">
            <w:pPr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09" w:rsidRDefault="00AF2709">
            <w:pPr>
              <w:pStyle w:val="table1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9D7FF9" w:rsidRPr="004D6E3A" w:rsidRDefault="009D7FF9" w:rsidP="00C3389E">
            <w:pPr>
              <w:pStyle w:val="table10"/>
              <w:jc w:val="center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bCs/>
                <w:sz w:val="28"/>
                <w:szCs w:val="28"/>
                <w:lang w:val="ru-RU" w:eastAsia="ru-RU"/>
              </w:rPr>
              <w:t xml:space="preserve">ГЛАВА 18. ПОЛУЧЕННЫЕ ДОХОДЫ И УПЛАЧЕННЫЕ НАЛОГИ, СБОРЫ (ПОШЛИНЫ). </w:t>
            </w:r>
          </w:p>
        </w:tc>
      </w:tr>
      <w:tr w:rsidR="009D7FF9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  <w:r w:rsidRPr="004D6E3A">
              <w:rPr>
                <w:b/>
                <w:sz w:val="28"/>
                <w:szCs w:val="28"/>
                <w:lang w:val="ru-RU" w:eastAsia="ru-RU"/>
              </w:rPr>
              <w:t>18.14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Pr="004D6E3A">
              <w:rPr>
                <w:sz w:val="28"/>
                <w:szCs w:val="28"/>
                <w:lang w:val="ru-RU" w:eastAsia="ru-RU"/>
              </w:rPr>
              <w:t xml:space="preserve">Выдача справки,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подтвер</w:t>
            </w:r>
            <w:r w:rsidR="00F86D4F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ждающей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, что </w:t>
            </w:r>
            <w:proofErr w:type="spellStart"/>
            <w:r w:rsidR="00F86D4F" w:rsidRPr="004D6E3A">
              <w:rPr>
                <w:sz w:val="28"/>
                <w:szCs w:val="28"/>
                <w:lang w:val="ru-RU" w:eastAsia="ru-RU"/>
              </w:rPr>
              <w:t>ре</w:t>
            </w:r>
            <w:r w:rsidR="00783C67" w:rsidRPr="004D6E3A">
              <w:rPr>
                <w:sz w:val="28"/>
                <w:szCs w:val="28"/>
                <w:lang w:val="ru-RU" w:eastAsia="ru-RU"/>
              </w:rPr>
              <w:t>-</w:t>
            </w:r>
            <w:r w:rsidR="00F86D4F" w:rsidRPr="004D6E3A">
              <w:rPr>
                <w:sz w:val="28"/>
                <w:szCs w:val="28"/>
                <w:lang w:val="ru-RU" w:eastAsia="ru-RU"/>
              </w:rPr>
              <w:t>али</w:t>
            </w:r>
            <w:r w:rsidRPr="004D6E3A">
              <w:rPr>
                <w:sz w:val="28"/>
                <w:szCs w:val="28"/>
                <w:lang w:val="ru-RU" w:eastAsia="ru-RU"/>
              </w:rPr>
              <w:t>зуемая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проду</w:t>
            </w:r>
            <w:r w:rsidR="00783C67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кция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произведена </w:t>
            </w:r>
            <w:r w:rsidR="00F86D4F" w:rsidRPr="004D6E3A">
              <w:rPr>
                <w:sz w:val="28"/>
                <w:szCs w:val="28"/>
                <w:lang w:val="ru-RU" w:eastAsia="ru-RU"/>
              </w:rPr>
              <w:t>физи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ческим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ли</w:t>
            </w:r>
            <w:r w:rsidR="00783C67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цом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и (или)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лица</w:t>
            </w:r>
            <w:r w:rsidR="00783C67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ми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, состоящими с ним в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отношени</w:t>
            </w:r>
            <w:r w:rsidR="00783C67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ях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близкого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род</w:t>
            </w:r>
            <w:r w:rsidR="00783C67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ства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 (родители (усыновители</w:t>
            </w:r>
            <w:r w:rsidR="0014287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удочерители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>), дети (в том числе усыновленные</w:t>
            </w:r>
            <w:r w:rsidR="00142872">
              <w:rPr>
                <w:sz w:val="28"/>
                <w:szCs w:val="28"/>
                <w:lang w:val="ru-RU" w:eastAsia="ru-RU"/>
              </w:rPr>
              <w:t>, удочеренные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), родные братья и сестры, дед,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баб</w:t>
            </w:r>
            <w:r w:rsidR="00EC3133" w:rsidRPr="004D6E3A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ка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>, внуки,</w:t>
            </w:r>
            <w:r w:rsidR="00142872">
              <w:rPr>
                <w:sz w:val="28"/>
                <w:szCs w:val="28"/>
                <w:lang w:val="ru-RU" w:eastAsia="ru-RU"/>
              </w:rPr>
              <w:t xml:space="preserve"> прадед, прабабка,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правну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ки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>,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супруги) или свойства</w:t>
            </w:r>
            <w:r w:rsidR="00142872">
              <w:rPr>
                <w:sz w:val="28"/>
                <w:szCs w:val="28"/>
                <w:lang w:val="ru-RU" w:eastAsia="ru-RU"/>
              </w:rPr>
              <w:t xml:space="preserve"> (близкие родственники другого супруга, в том числе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умер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шего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>)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, опекуна, попечителя и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по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допечного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, </w:t>
            </w:r>
            <w:r w:rsidR="00142872">
              <w:rPr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зе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мельном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участке, 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находящемся на территории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Рес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публики</w:t>
            </w:r>
            <w:proofErr w:type="spellEnd"/>
            <w:proofErr w:type="gramEnd"/>
            <w:r w:rsidRPr="004D6E3A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142872">
              <w:rPr>
                <w:sz w:val="28"/>
                <w:szCs w:val="28"/>
                <w:lang w:val="ru-RU" w:eastAsia="ru-RU"/>
              </w:rPr>
              <w:t>Беларусь и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пре</w:t>
            </w:r>
            <w:r w:rsidR="00142872">
              <w:rPr>
                <w:sz w:val="28"/>
                <w:szCs w:val="28"/>
                <w:lang w:val="ru-RU" w:eastAsia="ru-RU"/>
              </w:rPr>
              <w:t>доставлен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ном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ему и (или) таким лицам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для строительства и</w:t>
            </w:r>
            <w:r w:rsidR="00142872">
              <w:rPr>
                <w:sz w:val="28"/>
                <w:szCs w:val="28"/>
                <w:lang w:val="ru-RU" w:eastAsia="ru-RU"/>
              </w:rPr>
              <w:t xml:space="preserve"> </w:t>
            </w:r>
            <w:r w:rsidR="00142872">
              <w:rPr>
                <w:sz w:val="28"/>
                <w:szCs w:val="28"/>
                <w:lang w:val="ru-RU" w:eastAsia="ru-RU"/>
              </w:rPr>
              <w:lastRenderedPageBreak/>
              <w:t>(или)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обслужива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ния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одноквартир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ного</w:t>
            </w:r>
            <w:proofErr w:type="spellEnd"/>
            <w:r w:rsidR="0074401D">
              <w:rPr>
                <w:sz w:val="28"/>
                <w:szCs w:val="28"/>
                <w:lang w:val="ru-RU" w:eastAsia="ru-RU"/>
              </w:rPr>
              <w:t xml:space="preserve"> жилого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до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Pr="004D6E3A">
              <w:rPr>
                <w:sz w:val="28"/>
                <w:szCs w:val="28"/>
                <w:lang w:val="ru-RU" w:eastAsia="ru-RU"/>
              </w:rPr>
              <w:t>ма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зарегистриро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ванной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организа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цией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государ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ственной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регист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рации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42872">
              <w:rPr>
                <w:sz w:val="28"/>
                <w:szCs w:val="28"/>
                <w:lang w:val="ru-RU" w:eastAsia="ru-RU"/>
              </w:rPr>
              <w:t>недвижи</w:t>
            </w:r>
            <w:r w:rsidR="0074401D">
              <w:rPr>
                <w:sz w:val="28"/>
                <w:szCs w:val="28"/>
                <w:lang w:val="ru-RU" w:eastAsia="ru-RU"/>
              </w:rPr>
              <w:t>-</w:t>
            </w:r>
            <w:r w:rsidR="00142872">
              <w:rPr>
                <w:sz w:val="28"/>
                <w:szCs w:val="28"/>
                <w:lang w:val="ru-RU" w:eastAsia="ru-RU"/>
              </w:rPr>
              <w:t>мого</w:t>
            </w:r>
            <w:proofErr w:type="spellEnd"/>
            <w:r w:rsidR="00142872">
              <w:rPr>
                <w:sz w:val="28"/>
                <w:szCs w:val="28"/>
                <w:lang w:val="ru-RU" w:eastAsia="ru-RU"/>
              </w:rPr>
              <w:t xml:space="preserve"> имущества, прав на него и сделок с ним квартиры в блокированном жилом доме, 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ведения личного подсобного </w:t>
            </w:r>
            <w:proofErr w:type="spellStart"/>
            <w:r w:rsidRPr="004D6E3A">
              <w:rPr>
                <w:sz w:val="28"/>
                <w:szCs w:val="28"/>
                <w:lang w:val="ru-RU" w:eastAsia="ru-RU"/>
              </w:rPr>
              <w:t>хо</w:t>
            </w:r>
            <w:r w:rsidR="0074401D">
              <w:rPr>
                <w:sz w:val="28"/>
                <w:szCs w:val="28"/>
                <w:lang w:val="ru-RU" w:eastAsia="ru-RU"/>
              </w:rPr>
              <w:t>-зяй</w:t>
            </w:r>
            <w:r w:rsidRPr="004D6E3A">
              <w:rPr>
                <w:sz w:val="28"/>
                <w:szCs w:val="28"/>
                <w:lang w:val="ru-RU" w:eastAsia="ru-RU"/>
              </w:rPr>
              <w:t>ства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74401D">
              <w:rPr>
                <w:sz w:val="28"/>
                <w:szCs w:val="28"/>
                <w:lang w:val="ru-RU" w:eastAsia="ru-RU"/>
              </w:rPr>
              <w:t>огород-ничества</w:t>
            </w:r>
            <w:proofErr w:type="spellEnd"/>
            <w:r w:rsidR="0074401D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74401D">
              <w:rPr>
                <w:sz w:val="28"/>
                <w:szCs w:val="28"/>
                <w:lang w:val="ru-RU" w:eastAsia="ru-RU"/>
              </w:rPr>
              <w:t>сеноко-шения</w:t>
            </w:r>
            <w:proofErr w:type="spellEnd"/>
            <w:r w:rsidR="0074401D">
              <w:rPr>
                <w:sz w:val="28"/>
                <w:szCs w:val="28"/>
                <w:lang w:val="ru-RU" w:eastAsia="ru-RU"/>
              </w:rPr>
              <w:t xml:space="preserve"> и выпаса сельскохозяйственных животных, садоводства, дачного </w:t>
            </w:r>
            <w:proofErr w:type="spellStart"/>
            <w:r w:rsidR="0074401D">
              <w:rPr>
                <w:sz w:val="28"/>
                <w:szCs w:val="28"/>
                <w:lang w:val="ru-RU" w:eastAsia="ru-RU"/>
              </w:rPr>
              <w:t>строи</w:t>
            </w:r>
            <w:r w:rsidR="00866D07">
              <w:rPr>
                <w:sz w:val="28"/>
                <w:szCs w:val="28"/>
                <w:lang w:val="ru-RU" w:eastAsia="ru-RU"/>
              </w:rPr>
              <w:t>-</w:t>
            </w:r>
            <w:r w:rsidR="0074401D">
              <w:rPr>
                <w:sz w:val="28"/>
                <w:szCs w:val="28"/>
                <w:lang w:val="ru-RU" w:eastAsia="ru-RU"/>
              </w:rPr>
              <w:t>тельства</w:t>
            </w:r>
            <w:proofErr w:type="spellEnd"/>
            <w:r w:rsidR="0074401D">
              <w:rPr>
                <w:sz w:val="28"/>
                <w:szCs w:val="28"/>
                <w:lang w:val="ru-RU" w:eastAsia="ru-RU"/>
              </w:rPr>
              <w:t>,</w:t>
            </w:r>
            <w:r w:rsidRPr="004D6E3A">
              <w:rPr>
                <w:sz w:val="28"/>
                <w:szCs w:val="28"/>
                <w:lang w:val="ru-RU" w:eastAsia="ru-RU"/>
              </w:rPr>
              <w:t xml:space="preserve"> в виде служебного земельного надела</w:t>
            </w:r>
            <w:proofErr w:type="gramEnd"/>
          </w:p>
          <w:p w:rsidR="00B92EC6" w:rsidRPr="004D6E3A" w:rsidRDefault="00B92EC6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AF2709" w:rsidRPr="004D6E3A" w:rsidRDefault="00AF2709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Default="009D7FF9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 w:rsidRPr="004D6E3A">
              <w:rPr>
                <w:b/>
                <w:sz w:val="28"/>
                <w:szCs w:val="28"/>
                <w:lang w:val="ru-RU" w:eastAsia="ru-RU"/>
              </w:rPr>
              <w:lastRenderedPageBreak/>
              <w:t>заявление</w:t>
            </w:r>
            <w:r w:rsidRPr="004D6E3A">
              <w:rPr>
                <w:sz w:val="28"/>
                <w:szCs w:val="28"/>
                <w:lang w:val="ru-RU" w:eastAsia="ru-RU"/>
              </w:rPr>
              <w:br/>
            </w:r>
            <w:r w:rsidRPr="004D6E3A">
              <w:rPr>
                <w:b/>
                <w:sz w:val="28"/>
                <w:szCs w:val="28"/>
                <w:lang w:val="ru-RU" w:eastAsia="ru-RU"/>
              </w:rPr>
              <w:t xml:space="preserve">паспорт </w:t>
            </w:r>
            <w:r w:rsidRPr="004D6E3A">
              <w:rPr>
                <w:sz w:val="28"/>
                <w:szCs w:val="28"/>
                <w:lang w:val="ru-RU" w:eastAsia="ru-RU"/>
              </w:rPr>
              <w:t>или иной документ, удостоверяющий личность</w:t>
            </w:r>
            <w:r w:rsidRPr="004D6E3A">
              <w:rPr>
                <w:sz w:val="28"/>
                <w:szCs w:val="28"/>
                <w:lang w:val="ru-RU" w:eastAsia="ru-RU"/>
              </w:rPr>
              <w:br/>
            </w:r>
            <w:r w:rsidRPr="004D6E3A">
              <w:rPr>
                <w:b/>
                <w:sz w:val="28"/>
                <w:szCs w:val="28"/>
                <w:lang w:val="ru-RU" w:eastAsia="ru-RU"/>
              </w:rPr>
              <w:t>документы</w:t>
            </w:r>
            <w:r w:rsidRPr="004D6E3A">
              <w:rPr>
                <w:sz w:val="28"/>
                <w:szCs w:val="28"/>
                <w:lang w:val="ru-RU" w:eastAsia="ru-RU"/>
              </w:rPr>
              <w:t>, подтверждающие отношения близкого родства (родители (усыновители</w:t>
            </w:r>
            <w:r w:rsidR="0074401D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74401D">
              <w:rPr>
                <w:sz w:val="28"/>
                <w:szCs w:val="28"/>
                <w:lang w:val="ru-RU" w:eastAsia="ru-RU"/>
              </w:rPr>
              <w:t>удочерители</w:t>
            </w:r>
            <w:proofErr w:type="spellEnd"/>
            <w:r w:rsidRPr="004D6E3A">
              <w:rPr>
                <w:sz w:val="28"/>
                <w:szCs w:val="28"/>
                <w:lang w:val="ru-RU" w:eastAsia="ru-RU"/>
              </w:rPr>
              <w:t>), дети (в том числе усыновленные), родные братья и сестры, дед, бабка, внуки, супруги) или свойства, опекуна, попечителя и подопечного,</w:t>
            </w:r>
            <w:r w:rsidRPr="004D6E3A">
              <w:rPr>
                <w:sz w:val="28"/>
                <w:szCs w:val="28"/>
                <w:lang w:eastAsia="ru-RU"/>
              </w:rPr>
              <w:t> </w:t>
            </w:r>
            <w:r w:rsidRPr="004D6E3A">
              <w:rPr>
                <w:sz w:val="28"/>
                <w:szCs w:val="28"/>
                <w:lang w:val="ru-RU" w:eastAsia="ru-RU"/>
              </w:rPr>
              <w:t>– в случае, если продукция произведена лицами, с которыми заявитель состоит в таких отношениях</w:t>
            </w:r>
            <w:r w:rsidR="0074401D">
              <w:rPr>
                <w:sz w:val="28"/>
                <w:szCs w:val="28"/>
                <w:lang w:val="ru-RU" w:eastAsia="ru-RU"/>
              </w:rPr>
              <w:t>;</w:t>
            </w:r>
            <w:proofErr w:type="gramEnd"/>
          </w:p>
          <w:p w:rsidR="0074401D" w:rsidRDefault="0074401D">
            <w:pPr>
              <w:pStyle w:val="table1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74401D" w:rsidRPr="004D6E3A" w:rsidRDefault="0074401D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1F787C">
              <w:rPr>
                <w:b/>
                <w:sz w:val="28"/>
                <w:szCs w:val="28"/>
                <w:lang w:val="ru-RU" w:eastAsia="ru-RU"/>
              </w:rPr>
              <w:t>документ,</w:t>
            </w:r>
            <w:r>
              <w:rPr>
                <w:sz w:val="28"/>
                <w:szCs w:val="28"/>
                <w:lang w:val="ru-RU" w:eastAsia="ru-RU"/>
              </w:rPr>
              <w:t xml:space="preserve"> подтверждающий право на земельный участок (при его наличии)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rPr>
                <w:sz w:val="28"/>
                <w:szCs w:val="28"/>
              </w:rPr>
            </w:pPr>
            <w:r w:rsidRPr="004D6E3A">
              <w:rPr>
                <w:sz w:val="28"/>
                <w:szCs w:val="28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</w:t>
            </w:r>
            <w:r w:rsidRPr="004D6E3A">
              <w:rPr>
                <w:sz w:val="28"/>
                <w:szCs w:val="28"/>
                <w:lang w:val="ru-RU"/>
              </w:rPr>
              <w:t xml:space="preserve"> </w:t>
            </w:r>
            <w:r w:rsidRPr="004D6E3A">
              <w:rPr>
                <w:sz w:val="28"/>
                <w:szCs w:val="28"/>
              </w:rPr>
              <w:t>15 дней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D9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9D7FF9" w:rsidRPr="004D6E3A" w:rsidTr="00C632C6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F9" w:rsidRPr="004D6E3A" w:rsidRDefault="009D7FF9">
            <w:pPr>
              <w:pStyle w:val="table10"/>
              <w:jc w:val="center"/>
              <w:rPr>
                <w:sz w:val="28"/>
                <w:szCs w:val="28"/>
                <w:lang w:val="ru-RU"/>
              </w:rPr>
            </w:pPr>
            <w:r w:rsidRPr="004D6E3A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ГЛАВА 22. ГОСУДАРСТВЕННАЯ РЕГИСТРАЦИЯ НЕДВИЖИМОГО ИМУЩЕСТВА, ПРАВ НА НЕГО И СДЕЛОК С НИМ</w:t>
            </w:r>
          </w:p>
        </w:tc>
      </w:tr>
      <w:tr w:rsidR="006A0AA8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A8" w:rsidRPr="003049D1" w:rsidRDefault="006A0AA8" w:rsidP="00EF4E58">
            <w:pPr>
              <w:rPr>
                <w:sz w:val="28"/>
                <w:szCs w:val="28"/>
                <w:lang w:val="ru-RU" w:eastAsia="en-US"/>
              </w:rPr>
            </w:pPr>
            <w:r w:rsidRPr="003049D1">
              <w:rPr>
                <w:b/>
                <w:sz w:val="28"/>
                <w:szCs w:val="28"/>
                <w:lang w:val="ru-RU" w:eastAsia="en-US"/>
              </w:rPr>
              <w:t>22.24</w:t>
            </w:r>
            <w:r w:rsidRPr="003049D1">
              <w:rPr>
                <w:sz w:val="28"/>
                <w:szCs w:val="28"/>
                <w:lang w:val="ru-RU" w:eastAsia="en-US"/>
              </w:rPr>
              <w:t xml:space="preserve">.Выдача справки,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подтвер-ждающей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возве-дение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до 8 мая 2003г. жилого дома (жилого изолированного помещения, иного строения), расположенного в городе или в сельском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насе-ленном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пункте на предоставленном наследодателю в установленном порядке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земель-</w:t>
            </w:r>
            <w:r w:rsidRPr="003049D1">
              <w:rPr>
                <w:sz w:val="28"/>
                <w:szCs w:val="28"/>
                <w:lang w:val="ru-RU" w:eastAsia="en-US"/>
              </w:rPr>
              <w:lastRenderedPageBreak/>
              <w:t>ном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участке,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ко-торый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при жизни наследодателя не был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зарегистри-рован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террито-риальной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органи-зации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по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государ-ственной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реги-страции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и не внесен в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похо-зяйственную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книгу сельского (поселкового</w:t>
            </w:r>
            <w:proofErr w:type="gramStart"/>
            <w:r w:rsidRPr="003049D1">
              <w:rPr>
                <w:sz w:val="28"/>
                <w:szCs w:val="28"/>
                <w:lang w:val="ru-RU" w:eastAsia="en-US"/>
              </w:rPr>
              <w:t>)и</w:t>
            </w:r>
            <w:proofErr w:type="gramEnd"/>
            <w:r w:rsidRPr="003049D1">
              <w:rPr>
                <w:sz w:val="28"/>
                <w:szCs w:val="28"/>
                <w:lang w:val="ru-RU" w:eastAsia="en-US"/>
              </w:rPr>
              <w:t xml:space="preserve">сполнительного и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распорядительно-го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органа, с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ука-занием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 xml:space="preserve"> его </w:t>
            </w:r>
            <w:proofErr w:type="spellStart"/>
            <w:proofErr w:type="gramStart"/>
            <w:r w:rsidRPr="003049D1">
              <w:rPr>
                <w:sz w:val="28"/>
                <w:szCs w:val="28"/>
                <w:lang w:val="ru-RU" w:eastAsia="en-US"/>
              </w:rPr>
              <w:t>фами-лии</w:t>
            </w:r>
            <w:proofErr w:type="spellEnd"/>
            <w:proofErr w:type="gramEnd"/>
            <w:r w:rsidRPr="003049D1">
              <w:rPr>
                <w:sz w:val="28"/>
                <w:szCs w:val="28"/>
                <w:lang w:val="ru-RU" w:eastAsia="en-US"/>
              </w:rPr>
              <w:t xml:space="preserve">, имени, отчества, а также соответствие этого строения </w:t>
            </w:r>
            <w:proofErr w:type="spellStart"/>
            <w:r w:rsidRPr="003049D1">
              <w:rPr>
                <w:sz w:val="28"/>
                <w:szCs w:val="28"/>
                <w:lang w:val="ru-RU" w:eastAsia="en-US"/>
              </w:rPr>
              <w:t>противопожар-ным</w:t>
            </w:r>
            <w:proofErr w:type="spellEnd"/>
            <w:r w:rsidRPr="003049D1">
              <w:rPr>
                <w:sz w:val="28"/>
                <w:szCs w:val="28"/>
                <w:lang w:val="ru-RU" w:eastAsia="en-US"/>
              </w:rPr>
              <w:t>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A8" w:rsidRPr="004D6E3A" w:rsidRDefault="00A10A63" w:rsidP="00EF4E58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lastRenderedPageBreak/>
              <w:t>п</w:t>
            </w:r>
            <w:r w:rsidR="006A0AA8" w:rsidRPr="004D6E3A">
              <w:rPr>
                <w:b/>
                <w:sz w:val="28"/>
                <w:szCs w:val="28"/>
                <w:lang w:val="ru-RU" w:eastAsia="en-US"/>
              </w:rPr>
              <w:t>аспорт</w:t>
            </w:r>
            <w:r w:rsidR="006A0AA8" w:rsidRPr="004D6E3A">
              <w:rPr>
                <w:sz w:val="28"/>
                <w:szCs w:val="28"/>
                <w:lang w:val="ru-RU" w:eastAsia="en-US"/>
              </w:rPr>
              <w:t xml:space="preserve"> или иной документ, удостоверяющий личность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A8" w:rsidRPr="004D6E3A" w:rsidRDefault="006A0AA8" w:rsidP="00EF4E58">
            <w:pPr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 w:eastAsia="en-US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A8" w:rsidRPr="004D6E3A" w:rsidRDefault="006A0AA8" w:rsidP="00EF4E58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1 месяц со дня обращения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A8" w:rsidRPr="004D6E3A" w:rsidRDefault="006A0AA8" w:rsidP="00EF4E58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4D6E3A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850BFB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3049D1" w:rsidRDefault="00850BFB">
            <w:pPr>
              <w:rPr>
                <w:b/>
                <w:sz w:val="28"/>
                <w:szCs w:val="28"/>
                <w:lang w:val="ru-RU" w:eastAsia="en-US"/>
              </w:rPr>
            </w:pPr>
            <w:r w:rsidRPr="003049D1">
              <w:rPr>
                <w:b/>
                <w:color w:val="000000"/>
                <w:sz w:val="28"/>
                <w:szCs w:val="28"/>
              </w:rPr>
              <w:lastRenderedPageBreak/>
              <w:t>22.24</w:t>
            </w:r>
            <w:r w:rsidRPr="003049D1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3049D1">
              <w:rPr>
                <w:color w:val="000000"/>
                <w:sz w:val="28"/>
                <w:szCs w:val="28"/>
              </w:rPr>
              <w:t xml:space="preserve">. 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</w:t>
            </w:r>
            <w:r w:rsidRPr="003049D1">
              <w:rPr>
                <w:color w:val="000000"/>
                <w:sz w:val="28"/>
                <w:szCs w:val="28"/>
              </w:rPr>
              <w:lastRenderedPageBreak/>
              <w:t>постройками или без них, квартире в блокированном жилом доме, эксплуатируемых до 8 мая 2003 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850807" w:rsidRDefault="00850BFB">
            <w:pPr>
              <w:rPr>
                <w:b/>
                <w:sz w:val="28"/>
                <w:szCs w:val="28"/>
                <w:lang w:val="ru-RU" w:eastAsia="en-US"/>
              </w:rPr>
            </w:pPr>
            <w:r w:rsidRPr="00850807">
              <w:rPr>
                <w:b/>
                <w:color w:val="000000"/>
                <w:sz w:val="28"/>
                <w:szCs w:val="28"/>
              </w:rPr>
              <w:lastRenderedPageBreak/>
              <w:t>заявление</w:t>
            </w:r>
            <w:r w:rsidRPr="00850807">
              <w:rPr>
                <w:b/>
                <w:color w:val="000000"/>
                <w:sz w:val="28"/>
                <w:szCs w:val="28"/>
              </w:rPr>
              <w:br/>
            </w:r>
            <w:r w:rsidRPr="00850807">
              <w:rPr>
                <w:b/>
                <w:color w:val="000000"/>
                <w:sz w:val="28"/>
                <w:szCs w:val="28"/>
              </w:rPr>
              <w:br/>
              <w:t>паспорт</w:t>
            </w:r>
            <w:r w:rsidRPr="00850807">
              <w:rPr>
                <w:color w:val="000000"/>
                <w:sz w:val="28"/>
                <w:szCs w:val="28"/>
              </w:rPr>
              <w:t xml:space="preserve"> или иной документ, удостоверяющий личность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4D6E3A" w:rsidRDefault="00850BFB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850807" w:rsidRDefault="00850BFB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850807">
              <w:rPr>
                <w:color w:val="000000"/>
                <w:sz w:val="28"/>
                <w:szCs w:val="28"/>
                <w:lang w:val="ru-RU" w:eastAsia="ru-RU"/>
              </w:rPr>
              <w:t>15 дней со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дня подачи заявления, а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в случае запроса документов и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(или) сведений от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других государственных органов, иных организаций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4D6E3A" w:rsidRDefault="00850BFB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850BFB" w:rsidRPr="004D6E3A" w:rsidTr="00C632C6">
        <w:trPr>
          <w:trHeight w:val="2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3049D1" w:rsidRDefault="00850807">
            <w:pPr>
              <w:rPr>
                <w:b/>
                <w:sz w:val="26"/>
                <w:szCs w:val="26"/>
                <w:lang w:val="ru-RU" w:eastAsia="en-US"/>
              </w:rPr>
            </w:pPr>
            <w:r w:rsidRPr="003049D1">
              <w:rPr>
                <w:b/>
                <w:color w:val="000000"/>
                <w:sz w:val="28"/>
                <w:szCs w:val="28"/>
              </w:rPr>
              <w:lastRenderedPageBreak/>
              <w:t>22.24</w:t>
            </w:r>
            <w:r w:rsidRPr="003049D1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Pr="003049D1">
              <w:rPr>
                <w:b/>
                <w:color w:val="000000"/>
                <w:sz w:val="28"/>
                <w:szCs w:val="28"/>
              </w:rPr>
              <w:t>.</w:t>
            </w:r>
            <w:r w:rsidRPr="003049D1">
              <w:rPr>
                <w:color w:val="000000"/>
                <w:sz w:val="28"/>
                <w:szCs w:val="28"/>
              </w:rPr>
              <w:t xml:space="preserve"> </w:t>
            </w:r>
            <w:r w:rsidRPr="003049D1">
              <w:rPr>
                <w:color w:val="000000"/>
                <w:sz w:val="26"/>
                <w:szCs w:val="26"/>
              </w:rPr>
              <w:t>Выдача справки, подтвер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ждающей эксплу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атацию до 8 мая 2003 г. одноквартирного, блокированного жилого дома с хозяйственными и иными постройками или без них, квартиры в блокированном жилом доме, рас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положенных в 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049D1">
              <w:rPr>
                <w:color w:val="000000"/>
                <w:sz w:val="26"/>
                <w:szCs w:val="26"/>
              </w:rPr>
              <w:t>сельской местности********** и возведенных на земельном участке, предо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ставленном граж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данину в соответ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ствии с законода</w:t>
            </w:r>
            <w:r w:rsidR="00031C28" w:rsidRPr="003049D1">
              <w:rPr>
                <w:color w:val="000000"/>
                <w:sz w:val="26"/>
                <w:szCs w:val="26"/>
                <w:lang w:val="ru-RU"/>
              </w:rPr>
              <w:t>-</w:t>
            </w:r>
            <w:r w:rsidRPr="003049D1">
              <w:rPr>
                <w:color w:val="000000"/>
                <w:sz w:val="26"/>
                <w:szCs w:val="26"/>
              </w:rPr>
              <w:t>тельством об охране и использовании земель (если такие дом, квартира не внесены в похозяйственную книгу сельского (поселкового) исполнительного комитета)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850807" w:rsidRDefault="00850807">
            <w:pPr>
              <w:rPr>
                <w:b/>
                <w:sz w:val="28"/>
                <w:szCs w:val="28"/>
                <w:lang w:val="ru-RU" w:eastAsia="en-US"/>
              </w:rPr>
            </w:pPr>
            <w:r w:rsidRPr="00850807">
              <w:rPr>
                <w:b/>
                <w:color w:val="000000"/>
                <w:sz w:val="28"/>
                <w:szCs w:val="28"/>
              </w:rPr>
              <w:t>заявление</w:t>
            </w:r>
            <w:r w:rsidRPr="00850807">
              <w:rPr>
                <w:color w:val="000000"/>
                <w:sz w:val="28"/>
                <w:szCs w:val="28"/>
              </w:rPr>
              <w:br/>
            </w:r>
            <w:r w:rsidRPr="00850807">
              <w:rPr>
                <w:color w:val="000000"/>
                <w:sz w:val="28"/>
                <w:szCs w:val="28"/>
              </w:rPr>
              <w:br/>
            </w:r>
            <w:r w:rsidRPr="00850807">
              <w:rPr>
                <w:b/>
                <w:color w:val="000000"/>
                <w:sz w:val="28"/>
                <w:szCs w:val="28"/>
              </w:rPr>
              <w:t>паспорт</w:t>
            </w:r>
            <w:r w:rsidRPr="00850807">
              <w:rPr>
                <w:color w:val="000000"/>
                <w:sz w:val="28"/>
                <w:szCs w:val="28"/>
              </w:rPr>
              <w:t xml:space="preserve"> или иной документ, удостоверяющий личность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4D6E3A" w:rsidRDefault="00850807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бесплатно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850807" w:rsidRDefault="00850807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 w:rsidRPr="00850807">
              <w:rPr>
                <w:color w:val="000000"/>
                <w:sz w:val="28"/>
                <w:szCs w:val="28"/>
                <w:lang w:val="ru-RU" w:eastAsia="ru-RU"/>
              </w:rPr>
              <w:t>15 дней со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дня подачи заявления, а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в случае запроса документов и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(или) сведений от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50807">
              <w:rPr>
                <w:color w:val="000000"/>
                <w:sz w:val="28"/>
                <w:szCs w:val="28"/>
                <w:lang w:val="ru-RU" w:eastAsia="ru-RU"/>
              </w:rPr>
              <w:t>других государственных органов, иных организаций</w:t>
            </w:r>
            <w:r w:rsidRPr="0085080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B" w:rsidRPr="004D6E3A" w:rsidRDefault="00850807">
            <w:pPr>
              <w:pStyle w:val="table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бессрочно</w:t>
            </w:r>
          </w:p>
        </w:tc>
      </w:tr>
    </w:tbl>
    <w:p w:rsidR="00AB5741" w:rsidRDefault="00AB5741" w:rsidP="00F86D4F">
      <w:pPr>
        <w:spacing w:line="280" w:lineRule="exact"/>
        <w:jc w:val="both"/>
        <w:rPr>
          <w:b/>
          <w:sz w:val="28"/>
          <w:szCs w:val="28"/>
          <w:lang w:val="ru-RU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1F6332" w:rsidRDefault="001F6332" w:rsidP="0020477D">
      <w:pPr>
        <w:pStyle w:val="snoski"/>
        <w:rPr>
          <w:b/>
          <w:sz w:val="28"/>
          <w:szCs w:val="28"/>
        </w:rPr>
      </w:pPr>
    </w:p>
    <w:p w:rsidR="00A45D30" w:rsidRPr="00A45D30" w:rsidRDefault="00ED2FFC" w:rsidP="0020477D">
      <w:pPr>
        <w:pStyle w:val="snoski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45D30" w:rsidRPr="00A45D30">
        <w:rPr>
          <w:sz w:val="28"/>
          <w:szCs w:val="28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proofErr w:type="gramStart"/>
      <w:r w:rsidRPr="00A45D30">
        <w:rPr>
          <w:sz w:val="28"/>
          <w:szCs w:val="28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A45D30" w:rsidRPr="00A45D30" w:rsidRDefault="00A45D30" w:rsidP="0020477D">
      <w:pPr>
        <w:pStyle w:val="snoski"/>
        <w:rPr>
          <w:sz w:val="28"/>
          <w:szCs w:val="28"/>
        </w:rPr>
      </w:pPr>
      <w:r w:rsidRPr="00A45D30">
        <w:rPr>
          <w:sz w:val="28"/>
          <w:szCs w:val="28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r w:rsidRPr="00A45D30">
        <w:rPr>
          <w:sz w:val="28"/>
          <w:szCs w:val="28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4" w:name="a251"/>
      <w:bookmarkEnd w:id="4"/>
      <w:r w:rsidRPr="00A45D30">
        <w:rPr>
          <w:sz w:val="28"/>
          <w:szCs w:val="28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45D30" w:rsidRPr="00A45D30" w:rsidRDefault="00A45D30" w:rsidP="0020477D">
      <w:pPr>
        <w:pStyle w:val="comment"/>
        <w:spacing w:before="0" w:after="0"/>
        <w:rPr>
          <w:sz w:val="28"/>
          <w:szCs w:val="28"/>
        </w:rPr>
      </w:pPr>
      <w:r w:rsidRPr="00A45D30">
        <w:rPr>
          <w:sz w:val="28"/>
          <w:szCs w:val="28"/>
        </w:rPr>
        <w:t>В случае</w:t>
      </w:r>
      <w:proofErr w:type="gramStart"/>
      <w:r w:rsidRPr="00A45D30">
        <w:rPr>
          <w:sz w:val="28"/>
          <w:szCs w:val="28"/>
        </w:rPr>
        <w:t>,</w:t>
      </w:r>
      <w:proofErr w:type="gramEnd"/>
      <w:r w:rsidRPr="00A45D30">
        <w:rPr>
          <w:sz w:val="28"/>
          <w:szCs w:val="28"/>
        </w:rP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proofErr w:type="gramStart"/>
      <w:r w:rsidRPr="00A45D30">
        <w:rPr>
          <w:sz w:val="28"/>
          <w:szCs w:val="28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  <w:proofErr w:type="gramEnd"/>
    </w:p>
    <w:p w:rsidR="00A45D30" w:rsidRPr="00A45D30" w:rsidRDefault="00A45D30" w:rsidP="0020477D">
      <w:pPr>
        <w:pStyle w:val="comment"/>
        <w:spacing w:before="0" w:after="0"/>
        <w:rPr>
          <w:sz w:val="28"/>
          <w:szCs w:val="28"/>
        </w:rPr>
      </w:pPr>
      <w:proofErr w:type="gramStart"/>
      <w:r w:rsidRPr="00A45D30">
        <w:rPr>
          <w:sz w:val="28"/>
          <w:szCs w:val="28"/>
        </w:rPr>
        <w:t xml:space="preserve"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</w:t>
      </w:r>
      <w:r w:rsidRPr="00A45D30">
        <w:rPr>
          <w:sz w:val="28"/>
          <w:szCs w:val="28"/>
        </w:rPr>
        <w:lastRenderedPageBreak/>
        <w:t>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 w:rsidRPr="00A45D30">
        <w:rPr>
          <w:sz w:val="28"/>
          <w:szCs w:val="28"/>
        </w:rPr>
        <w:t xml:space="preserve"> организации, должностного лица.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5" w:name="a252"/>
      <w:bookmarkEnd w:id="5"/>
      <w:r w:rsidRPr="00A45D30">
        <w:rPr>
          <w:sz w:val="28"/>
          <w:szCs w:val="28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r w:rsidRPr="00A45D30">
        <w:rPr>
          <w:sz w:val="28"/>
          <w:szCs w:val="28"/>
        </w:rPr>
        <w:t>**** Исключено.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6" w:name="a703"/>
      <w:bookmarkEnd w:id="6"/>
      <w:r w:rsidRPr="00A45D30">
        <w:rPr>
          <w:sz w:val="28"/>
          <w:szCs w:val="28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7" w:name="a705"/>
      <w:bookmarkEnd w:id="7"/>
      <w:proofErr w:type="gramStart"/>
      <w:r w:rsidRPr="00A45D30">
        <w:rPr>
          <w:sz w:val="28"/>
          <w:szCs w:val="28"/>
        </w:rPr>
        <w:t xml:space="preserve">****** Осуществляется в случае, если назначение капитального строения (здания, сооружения) в соответствии с единой </w:t>
      </w:r>
      <w:hyperlink r:id="rId21" w:anchor="a11" w:tooltip="+" w:history="1">
        <w:r w:rsidRPr="00A45D30">
          <w:rPr>
            <w:rStyle w:val="a3"/>
            <w:sz w:val="28"/>
            <w:szCs w:val="28"/>
          </w:rPr>
          <w:t>классификацией</w:t>
        </w:r>
      </w:hyperlink>
      <w:r w:rsidRPr="00A45D30">
        <w:rPr>
          <w:sz w:val="28"/>
          <w:szCs w:val="28"/>
        </w:rPr>
        <w:t xml:space="preserve">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8" w:name="a704"/>
      <w:bookmarkEnd w:id="8"/>
      <w:proofErr w:type="gramStart"/>
      <w:r w:rsidRPr="00A45D30">
        <w:rPr>
          <w:sz w:val="28"/>
          <w:szCs w:val="28"/>
        </w:rP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</w:t>
      </w:r>
      <w:proofErr w:type="gramEnd"/>
      <w:r w:rsidRPr="00A45D30">
        <w:rPr>
          <w:sz w:val="28"/>
          <w:szCs w:val="28"/>
        </w:rPr>
        <w:t xml:space="preserve"> (обременений) прав на недвижимое имущество.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9" w:name="a1114"/>
      <w:bookmarkEnd w:id="9"/>
      <w:r w:rsidRPr="00A45D30">
        <w:rPr>
          <w:sz w:val="28"/>
          <w:szCs w:val="28"/>
        </w:rPr>
        <w:t>******** Выдается для въезда в автодорожные пункты пропуска, в которых не функционирует система электронной очереди транспортных сре</w:t>
      </w:r>
      <w:proofErr w:type="gramStart"/>
      <w:r w:rsidRPr="00A45D30">
        <w:rPr>
          <w:sz w:val="28"/>
          <w:szCs w:val="28"/>
        </w:rPr>
        <w:t>дств дл</w:t>
      </w:r>
      <w:proofErr w:type="gramEnd"/>
      <w:r w:rsidRPr="00A45D30">
        <w:rPr>
          <w:sz w:val="28"/>
          <w:szCs w:val="28"/>
        </w:rPr>
        <w:t>я въезда в автодорожные пункты пропуска.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10" w:name="a1115"/>
      <w:bookmarkEnd w:id="10"/>
      <w:r w:rsidRPr="00A45D30">
        <w:rPr>
          <w:sz w:val="28"/>
          <w:szCs w:val="28"/>
        </w:rPr>
        <w:t>********* В случаях, определенных Президентом Республики Беларусь, либо при добровольной сертификации.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bookmarkStart w:id="11" w:name="a1250"/>
      <w:bookmarkEnd w:id="11"/>
      <w:r w:rsidRPr="00A45D30">
        <w:rPr>
          <w:sz w:val="28"/>
          <w:szCs w:val="28"/>
        </w:rPr>
        <w:t>********** Под сельской местностью понимается территория: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r w:rsidRPr="00A45D30">
        <w:rPr>
          <w:sz w:val="28"/>
          <w:szCs w:val="28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45D30" w:rsidRPr="00A45D30" w:rsidRDefault="00A45D30" w:rsidP="0020477D">
      <w:pPr>
        <w:pStyle w:val="snoski"/>
        <w:rPr>
          <w:sz w:val="28"/>
          <w:szCs w:val="28"/>
        </w:rPr>
      </w:pPr>
      <w:r w:rsidRPr="00A45D30">
        <w:rPr>
          <w:sz w:val="28"/>
          <w:szCs w:val="28"/>
        </w:rPr>
        <w:t>поселков городского типа и городов районного подчинения, являющихся территориальными единицами;</w:t>
      </w:r>
    </w:p>
    <w:p w:rsidR="00A45D30" w:rsidRDefault="00A45D30" w:rsidP="0020477D">
      <w:pPr>
        <w:pStyle w:val="snoski"/>
        <w:rPr>
          <w:sz w:val="28"/>
          <w:szCs w:val="28"/>
        </w:rPr>
      </w:pPr>
      <w:r w:rsidRPr="00A45D30">
        <w:rPr>
          <w:sz w:val="28"/>
          <w:szCs w:val="28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ED2FFC" w:rsidRPr="00BC1CA5" w:rsidRDefault="00ED2FFC" w:rsidP="00A45D30">
      <w:pPr>
        <w:spacing w:line="280" w:lineRule="exact"/>
        <w:jc w:val="both"/>
        <w:rPr>
          <w:sz w:val="28"/>
          <w:szCs w:val="28"/>
          <w:lang w:val="ru-RU"/>
        </w:rPr>
      </w:pPr>
    </w:p>
    <w:p w:rsidR="004C492D" w:rsidRDefault="004C492D" w:rsidP="00DE4188">
      <w:pPr>
        <w:spacing w:line="280" w:lineRule="exact"/>
        <w:jc w:val="center"/>
        <w:rPr>
          <w:b/>
          <w:sz w:val="30"/>
          <w:szCs w:val="30"/>
          <w:lang w:val="ru-RU"/>
        </w:rPr>
      </w:pPr>
    </w:p>
    <w:sectPr w:rsidR="004C492D" w:rsidSect="007D21BD">
      <w:pgSz w:w="11906" w:h="16838"/>
      <w:pgMar w:top="539" w:right="539" w:bottom="56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FF9"/>
    <w:rsid w:val="00024261"/>
    <w:rsid w:val="00031C28"/>
    <w:rsid w:val="0003200C"/>
    <w:rsid w:val="000330B5"/>
    <w:rsid w:val="000343D4"/>
    <w:rsid w:val="0006185F"/>
    <w:rsid w:val="00075E8D"/>
    <w:rsid w:val="000A3472"/>
    <w:rsid w:val="000B37C2"/>
    <w:rsid w:val="000C1647"/>
    <w:rsid w:val="000F09D1"/>
    <w:rsid w:val="00104341"/>
    <w:rsid w:val="00105EC6"/>
    <w:rsid w:val="0012688C"/>
    <w:rsid w:val="00131818"/>
    <w:rsid w:val="00142872"/>
    <w:rsid w:val="00157115"/>
    <w:rsid w:val="0016333B"/>
    <w:rsid w:val="001C5D2D"/>
    <w:rsid w:val="001E2CBC"/>
    <w:rsid w:val="001F6332"/>
    <w:rsid w:val="001F787C"/>
    <w:rsid w:val="0020477D"/>
    <w:rsid w:val="00230F27"/>
    <w:rsid w:val="0027323C"/>
    <w:rsid w:val="00282793"/>
    <w:rsid w:val="002923EF"/>
    <w:rsid w:val="002A2A40"/>
    <w:rsid w:val="002A38D1"/>
    <w:rsid w:val="002C240E"/>
    <w:rsid w:val="002D7247"/>
    <w:rsid w:val="002E08B6"/>
    <w:rsid w:val="002F1B07"/>
    <w:rsid w:val="002F6AE8"/>
    <w:rsid w:val="003049D1"/>
    <w:rsid w:val="00325138"/>
    <w:rsid w:val="003437B4"/>
    <w:rsid w:val="003C65B5"/>
    <w:rsid w:val="003D73F0"/>
    <w:rsid w:val="003E2EDB"/>
    <w:rsid w:val="003E3A1A"/>
    <w:rsid w:val="00411476"/>
    <w:rsid w:val="004141DB"/>
    <w:rsid w:val="00440119"/>
    <w:rsid w:val="00477F30"/>
    <w:rsid w:val="00490510"/>
    <w:rsid w:val="004A15B6"/>
    <w:rsid w:val="004B70AB"/>
    <w:rsid w:val="004C492D"/>
    <w:rsid w:val="004D6E3A"/>
    <w:rsid w:val="00506E5A"/>
    <w:rsid w:val="00520304"/>
    <w:rsid w:val="00527A84"/>
    <w:rsid w:val="005424F2"/>
    <w:rsid w:val="00551523"/>
    <w:rsid w:val="005731CE"/>
    <w:rsid w:val="00587B9D"/>
    <w:rsid w:val="00596EC1"/>
    <w:rsid w:val="005A1BA0"/>
    <w:rsid w:val="005A1C41"/>
    <w:rsid w:val="005F0808"/>
    <w:rsid w:val="005F7BB8"/>
    <w:rsid w:val="00625D56"/>
    <w:rsid w:val="00640C8D"/>
    <w:rsid w:val="006453CA"/>
    <w:rsid w:val="00660CA9"/>
    <w:rsid w:val="0067465B"/>
    <w:rsid w:val="00685D15"/>
    <w:rsid w:val="00693A3D"/>
    <w:rsid w:val="006A0AA8"/>
    <w:rsid w:val="006B6933"/>
    <w:rsid w:val="006C053F"/>
    <w:rsid w:val="006D76A4"/>
    <w:rsid w:val="006F193A"/>
    <w:rsid w:val="00700DC5"/>
    <w:rsid w:val="00701C55"/>
    <w:rsid w:val="00705320"/>
    <w:rsid w:val="0071317B"/>
    <w:rsid w:val="007436DD"/>
    <w:rsid w:val="0074401D"/>
    <w:rsid w:val="00760756"/>
    <w:rsid w:val="00766A81"/>
    <w:rsid w:val="00781E47"/>
    <w:rsid w:val="00783C67"/>
    <w:rsid w:val="00796480"/>
    <w:rsid w:val="007C04BC"/>
    <w:rsid w:val="007D21BD"/>
    <w:rsid w:val="007D58F5"/>
    <w:rsid w:val="007E176B"/>
    <w:rsid w:val="007E1810"/>
    <w:rsid w:val="007E20CA"/>
    <w:rsid w:val="007E2413"/>
    <w:rsid w:val="00803342"/>
    <w:rsid w:val="00850807"/>
    <w:rsid w:val="00850BFB"/>
    <w:rsid w:val="008569D3"/>
    <w:rsid w:val="00866D07"/>
    <w:rsid w:val="008803BD"/>
    <w:rsid w:val="00896323"/>
    <w:rsid w:val="008C18F1"/>
    <w:rsid w:val="008E4544"/>
    <w:rsid w:val="008F201A"/>
    <w:rsid w:val="00922DD0"/>
    <w:rsid w:val="0094306E"/>
    <w:rsid w:val="00946E8A"/>
    <w:rsid w:val="00982840"/>
    <w:rsid w:val="00984D0B"/>
    <w:rsid w:val="009A2595"/>
    <w:rsid w:val="009C74D5"/>
    <w:rsid w:val="009D7FF9"/>
    <w:rsid w:val="00A10A63"/>
    <w:rsid w:val="00A10C9D"/>
    <w:rsid w:val="00A454C4"/>
    <w:rsid w:val="00A45D30"/>
    <w:rsid w:val="00A8527E"/>
    <w:rsid w:val="00A8668D"/>
    <w:rsid w:val="00AB5741"/>
    <w:rsid w:val="00AF2709"/>
    <w:rsid w:val="00B37A7A"/>
    <w:rsid w:val="00B43F9A"/>
    <w:rsid w:val="00B652D7"/>
    <w:rsid w:val="00B81B70"/>
    <w:rsid w:val="00B92EC6"/>
    <w:rsid w:val="00BA5FEB"/>
    <w:rsid w:val="00BC1CA5"/>
    <w:rsid w:val="00BE2BA6"/>
    <w:rsid w:val="00C02841"/>
    <w:rsid w:val="00C10FC8"/>
    <w:rsid w:val="00C11801"/>
    <w:rsid w:val="00C15157"/>
    <w:rsid w:val="00C3389E"/>
    <w:rsid w:val="00C339C6"/>
    <w:rsid w:val="00C40050"/>
    <w:rsid w:val="00C632C6"/>
    <w:rsid w:val="00C73482"/>
    <w:rsid w:val="00C804D8"/>
    <w:rsid w:val="00C838D3"/>
    <w:rsid w:val="00C87E3E"/>
    <w:rsid w:val="00C96F27"/>
    <w:rsid w:val="00CA7292"/>
    <w:rsid w:val="00CC17AD"/>
    <w:rsid w:val="00CC1C20"/>
    <w:rsid w:val="00CF373D"/>
    <w:rsid w:val="00D07DB2"/>
    <w:rsid w:val="00D326F8"/>
    <w:rsid w:val="00D66F47"/>
    <w:rsid w:val="00D960AB"/>
    <w:rsid w:val="00D96A6E"/>
    <w:rsid w:val="00DA5C3B"/>
    <w:rsid w:val="00DD16E9"/>
    <w:rsid w:val="00DE4188"/>
    <w:rsid w:val="00DE5EB4"/>
    <w:rsid w:val="00DE7D27"/>
    <w:rsid w:val="00E14403"/>
    <w:rsid w:val="00E50870"/>
    <w:rsid w:val="00E521D4"/>
    <w:rsid w:val="00EC3133"/>
    <w:rsid w:val="00ED0725"/>
    <w:rsid w:val="00ED2FFC"/>
    <w:rsid w:val="00EF4E58"/>
    <w:rsid w:val="00EF6598"/>
    <w:rsid w:val="00F233B4"/>
    <w:rsid w:val="00F3163A"/>
    <w:rsid w:val="00F77B28"/>
    <w:rsid w:val="00F86D4F"/>
    <w:rsid w:val="00FB7DF7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D7FF9"/>
    <w:pPr>
      <w:jc w:val="both"/>
    </w:pPr>
    <w:rPr>
      <w:lang w:val="en-US" w:eastAsia="en-US"/>
    </w:rPr>
  </w:style>
  <w:style w:type="character" w:styleId="a3">
    <w:name w:val="Hyperlink"/>
    <w:basedOn w:val="a0"/>
    <w:uiPriority w:val="99"/>
    <w:semiHidden/>
    <w:unhideWhenUsed/>
    <w:rsid w:val="009D7FF9"/>
    <w:rPr>
      <w:color w:val="0000FF"/>
      <w:u w:val="single"/>
    </w:rPr>
  </w:style>
  <w:style w:type="paragraph" w:customStyle="1" w:styleId="s30">
    <w:name w:val="s30"/>
    <w:basedOn w:val="a"/>
    <w:rsid w:val="004D6E3A"/>
    <w:pPr>
      <w:spacing w:before="120" w:after="100" w:afterAutospacing="1"/>
    </w:pPr>
    <w:rPr>
      <w:lang w:val="ru-RU"/>
    </w:rPr>
  </w:style>
  <w:style w:type="paragraph" w:customStyle="1" w:styleId="s12">
    <w:name w:val="s12"/>
    <w:basedOn w:val="a"/>
    <w:rsid w:val="00C02841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5A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66A81"/>
    <w:pPr>
      <w:ind w:firstLine="567"/>
      <w:jc w:val="both"/>
    </w:pPr>
    <w:rPr>
      <w:rFonts w:eastAsiaTheme="minorEastAsia"/>
      <w:lang w:val="ru-RU"/>
    </w:rPr>
  </w:style>
  <w:style w:type="paragraph" w:customStyle="1" w:styleId="snoski">
    <w:name w:val="snoski"/>
    <w:basedOn w:val="a"/>
    <w:rsid w:val="00ED2FFC"/>
    <w:pPr>
      <w:ind w:firstLine="567"/>
      <w:jc w:val="both"/>
    </w:pPr>
    <w:rPr>
      <w:rFonts w:eastAsiaTheme="minorEastAsia"/>
      <w:sz w:val="20"/>
      <w:szCs w:val="20"/>
      <w:lang w:val="ru-RU"/>
    </w:rPr>
  </w:style>
  <w:style w:type="paragraph" w:customStyle="1" w:styleId="article">
    <w:name w:val="article"/>
    <w:basedOn w:val="a"/>
    <w:rsid w:val="00EF4E58"/>
    <w:pPr>
      <w:spacing w:before="360" w:after="360"/>
      <w:ind w:left="1922" w:hanging="1355"/>
    </w:pPr>
    <w:rPr>
      <w:b/>
      <w:bCs/>
      <w:lang w:val="ru-RU"/>
    </w:rPr>
  </w:style>
  <w:style w:type="paragraph" w:customStyle="1" w:styleId="articleintext">
    <w:name w:val="articleintext"/>
    <w:basedOn w:val="a"/>
    <w:rsid w:val="00EF4E58"/>
    <w:pPr>
      <w:spacing w:before="160" w:after="160"/>
      <w:ind w:firstLine="567"/>
      <w:jc w:val="both"/>
    </w:pPr>
    <w:rPr>
      <w:lang w:val="ru-RU"/>
    </w:rPr>
  </w:style>
  <w:style w:type="paragraph" w:customStyle="1" w:styleId="comment">
    <w:name w:val="comment"/>
    <w:basedOn w:val="a"/>
    <w:rsid w:val="00A45D30"/>
    <w:pPr>
      <w:spacing w:before="160" w:after="160"/>
      <w:ind w:firstLine="709"/>
      <w:jc w:val="both"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47;&#1072;&#1075;&#1088;&#1091;&#1079;&#1082;&#1080;/tx.dll?d=146655&amp;a=46" TargetMode="External"/><Relationship Id="rId13" Type="http://schemas.openxmlformats.org/officeDocument/2006/relationships/hyperlink" Target="../../../&#1047;&#1072;&#1075;&#1088;&#1091;&#1079;&#1082;&#1080;/tx.dll?d=179950&amp;a=2" TargetMode="External"/><Relationship Id="rId18" Type="http://schemas.openxmlformats.org/officeDocument/2006/relationships/hyperlink" Target="../../../&#1047;&#1072;&#1075;&#1088;&#1091;&#1079;&#1082;&#1080;/tx.dll?d=146125&amp;a=33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../&#1047;&#1072;&#1075;&#1088;&#1091;&#1079;&#1082;&#1080;/tx.dll?d=72740&amp;a=11" TargetMode="External"/><Relationship Id="rId7" Type="http://schemas.openxmlformats.org/officeDocument/2006/relationships/hyperlink" Target="../../../&#1047;&#1072;&#1075;&#1088;&#1091;&#1079;&#1082;&#1080;/tx.dll?d=39559&amp;a=7" TargetMode="External"/><Relationship Id="rId12" Type="http://schemas.openxmlformats.org/officeDocument/2006/relationships/hyperlink" Target="../../../&#1047;&#1072;&#1075;&#1088;&#1091;&#1079;&#1082;&#1080;/tx.dll?d=173310&amp;a=7" TargetMode="External"/><Relationship Id="rId17" Type="http://schemas.openxmlformats.org/officeDocument/2006/relationships/hyperlink" Target="../../../&#1047;&#1072;&#1075;&#1088;&#1091;&#1079;&#1082;&#1080;/tx.dll?d=146125&amp;a=33" TargetMode="External"/><Relationship Id="rId2" Type="http://schemas.openxmlformats.org/officeDocument/2006/relationships/styles" Target="styles.xml"/><Relationship Id="rId16" Type="http://schemas.openxmlformats.org/officeDocument/2006/relationships/hyperlink" Target="../../../&#1047;&#1072;&#1075;&#1088;&#1091;&#1079;&#1082;&#1080;/tx.dll?d=146125&amp;a=33" TargetMode="External"/><Relationship Id="rId20" Type="http://schemas.openxmlformats.org/officeDocument/2006/relationships/hyperlink" Target="../../../&#1047;&#1072;&#1075;&#1088;&#1091;&#1079;&#1082;&#1080;/tx.dll?d=179950&amp;a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../../&#1047;&#1072;&#1075;&#1088;&#1091;&#1079;&#1082;&#1080;/tx.dll?d=146125&amp;a=33" TargetMode="External"/><Relationship Id="rId11" Type="http://schemas.openxmlformats.org/officeDocument/2006/relationships/hyperlink" Target="../../../&#1047;&#1072;&#1075;&#1088;&#1091;&#1079;&#1082;&#1080;/tx.dll?d=179950&amp;a=2" TargetMode="External"/><Relationship Id="rId5" Type="http://schemas.openxmlformats.org/officeDocument/2006/relationships/hyperlink" Target="../../../&#1047;&#1072;&#1075;&#1088;&#1091;&#1079;&#1082;&#1080;/tx.dll?d=179950&amp;a=2" TargetMode="External"/><Relationship Id="rId15" Type="http://schemas.openxmlformats.org/officeDocument/2006/relationships/hyperlink" Target="../../../&#1047;&#1072;&#1075;&#1088;&#1091;&#1079;&#1082;&#1080;/tx.dll?d=179950&amp;a=2" TargetMode="External"/><Relationship Id="rId23" Type="http://schemas.openxmlformats.org/officeDocument/2006/relationships/theme" Target="theme/theme1.xml"/><Relationship Id="rId10" Type="http://schemas.openxmlformats.org/officeDocument/2006/relationships/hyperlink" Target="../../../&#1047;&#1072;&#1075;&#1088;&#1091;&#1079;&#1082;&#1080;/tx.dll?d=39559&amp;a=29" TargetMode="External"/><Relationship Id="rId19" Type="http://schemas.openxmlformats.org/officeDocument/2006/relationships/hyperlink" Target="../../../&#1047;&#1072;&#1075;&#1088;&#1091;&#1079;&#1082;&#1080;/tx.dll?d=17995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&#1047;&#1072;&#1075;&#1088;&#1091;&#1079;&#1082;&#1080;/tx.dll?d=39559&amp;a=7" TargetMode="External"/><Relationship Id="rId14" Type="http://schemas.openxmlformats.org/officeDocument/2006/relationships/hyperlink" Target="../../../&#1047;&#1072;&#1075;&#1088;&#1091;&#1079;&#1082;&#1080;/tx.dll?d=179950&amp;a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97B99D-3AED-4FF3-A891-7E3938D7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28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Lukyanec_ES</cp:lastModifiedBy>
  <cp:revision>66</cp:revision>
  <cp:lastPrinted>2024-07-12T11:19:00Z</cp:lastPrinted>
  <dcterms:created xsi:type="dcterms:W3CDTF">2012-07-05T13:06:00Z</dcterms:created>
  <dcterms:modified xsi:type="dcterms:W3CDTF">2024-07-12T11:26:00Z</dcterms:modified>
</cp:coreProperties>
</file>