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36" w:rsidRDefault="00BE5236">
      <w:bookmarkStart w:id="0" w:name="_GoBack"/>
      <w:bookmarkEnd w:id="0"/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5"/>
      </w:tblGrid>
      <w:tr w:rsidR="008C1140" w:rsidRPr="008C1140" w:rsidTr="008C1140">
        <w:trPr>
          <w:trHeight w:val="175"/>
        </w:trPr>
        <w:tc>
          <w:tcPr>
            <w:tcW w:w="4255" w:type="dxa"/>
            <w:hideMark/>
          </w:tcPr>
          <w:p w:rsidR="008C1140" w:rsidRPr="008C1140" w:rsidRDefault="008C1140" w:rsidP="00122B26">
            <w:pPr>
              <w:keepNext/>
              <w:spacing w:after="0" w:line="280" w:lineRule="exact"/>
              <w:jc w:val="both"/>
              <w:outlineLvl w:val="2"/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</w:pP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 xml:space="preserve">Об индексации денежных доходов населения за </w:t>
            </w:r>
            <w:r w:rsidR="00122B26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август</w:t>
            </w: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 xml:space="preserve"> 202</w:t>
            </w:r>
            <w:r w:rsidR="00062905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4</w:t>
            </w: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 г.</w:t>
            </w:r>
          </w:p>
        </w:tc>
      </w:tr>
    </w:tbl>
    <w:p w:rsidR="008C1140" w:rsidRDefault="008C1140" w:rsidP="008C114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</w:p>
    <w:p w:rsidR="00122B26" w:rsidRPr="00122B26" w:rsidRDefault="00122B26" w:rsidP="00122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22B26">
        <w:rPr>
          <w:rFonts w:ascii="Times New Roman" w:hAnsi="Times New Roman" w:cs="Times New Roman"/>
          <w:sz w:val="30"/>
          <w:szCs w:val="30"/>
        </w:rPr>
        <w:t>В связи с опубликованием Национальным статистическим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комитетом индекса потребительских цен за август 2024 г. Министерство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 xml:space="preserve">труда и социальной защиты информирует о порядке </w:t>
      </w:r>
      <w:r w:rsidRPr="00122B26">
        <w:rPr>
          <w:rFonts w:ascii="Times New Roman" w:hAnsi="Times New Roman" w:cs="Times New Roman"/>
          <w:b/>
          <w:bCs/>
          <w:sz w:val="30"/>
          <w:szCs w:val="30"/>
        </w:rPr>
        <w:t>индексации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b/>
          <w:bCs/>
          <w:sz w:val="30"/>
          <w:szCs w:val="30"/>
        </w:rPr>
        <w:t>денежных доходов населения, установленных от базовой величины.</w:t>
      </w:r>
    </w:p>
    <w:p w:rsidR="00122B26" w:rsidRPr="00122B26" w:rsidRDefault="00122B26" w:rsidP="00122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22B26">
        <w:rPr>
          <w:rFonts w:ascii="Times New Roman" w:hAnsi="Times New Roman" w:cs="Times New Roman"/>
          <w:sz w:val="30"/>
          <w:szCs w:val="30"/>
        </w:rPr>
        <w:t>Индекс потребительских цен за август к январю 2024 г. (месяцу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пересмотра базовой величины) не превысил пятипроцентный порог и</w:t>
      </w:r>
    </w:p>
    <w:p w:rsidR="00122B26" w:rsidRPr="00122B26" w:rsidRDefault="00122B26" w:rsidP="0012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2B26">
        <w:rPr>
          <w:rFonts w:ascii="Times New Roman" w:hAnsi="Times New Roman" w:cs="Times New Roman"/>
          <w:sz w:val="30"/>
          <w:szCs w:val="30"/>
        </w:rPr>
        <w:t>составил 102,5%.</w:t>
      </w:r>
    </w:p>
    <w:p w:rsidR="00122B26" w:rsidRPr="00122B26" w:rsidRDefault="00122B26" w:rsidP="00122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22B26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122B26">
        <w:rPr>
          <w:rFonts w:ascii="Times New Roman" w:hAnsi="Times New Roman" w:cs="Times New Roman"/>
          <w:b/>
          <w:bCs/>
          <w:sz w:val="30"/>
          <w:szCs w:val="30"/>
        </w:rPr>
        <w:t>индексации за август 2024 г. не подлежат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следующие виды денежных доходов физических лиц, установленные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базовой величины, выплачиваемые из бюджетных источников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не носящие единовременного характера:</w:t>
      </w:r>
    </w:p>
    <w:p w:rsidR="00122B26" w:rsidRPr="00122B26" w:rsidRDefault="00122B26" w:rsidP="0012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2B26">
        <w:rPr>
          <w:rFonts w:ascii="Times New Roman" w:hAnsi="Times New Roman" w:cs="Times New Roman"/>
          <w:b/>
          <w:bCs/>
          <w:sz w:val="30"/>
          <w:szCs w:val="30"/>
        </w:rPr>
        <w:t>пособия по безработице</w:t>
      </w:r>
      <w:r w:rsidRPr="00122B26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b/>
          <w:bCs/>
          <w:sz w:val="30"/>
          <w:szCs w:val="30"/>
        </w:rPr>
        <w:t xml:space="preserve">стипендии гражданам </w:t>
      </w:r>
      <w:r w:rsidRPr="00122B26">
        <w:rPr>
          <w:rFonts w:ascii="Times New Roman" w:hAnsi="Times New Roman" w:cs="Times New Roman"/>
          <w:sz w:val="30"/>
          <w:szCs w:val="30"/>
        </w:rPr>
        <w:t>в период профессиональной подготовки,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переподготовки и повышения квалификации по направлению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органа по труду, занятости и социальной защите городского,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sz w:val="30"/>
          <w:szCs w:val="30"/>
        </w:rPr>
        <w:t>районного исполнительного комитета.</w:t>
      </w:r>
    </w:p>
    <w:p w:rsidR="00122B26" w:rsidRPr="00122B26" w:rsidRDefault="00122B26" w:rsidP="00122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22B26">
        <w:rPr>
          <w:rFonts w:ascii="Times New Roman" w:hAnsi="Times New Roman" w:cs="Times New Roman"/>
          <w:b/>
          <w:bCs/>
          <w:sz w:val="30"/>
          <w:szCs w:val="30"/>
        </w:rPr>
        <w:t>Дополнительно информируем, что размер месячной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b/>
          <w:bCs/>
          <w:sz w:val="30"/>
          <w:szCs w:val="30"/>
        </w:rPr>
        <w:t>минимальной заработной платы за август 2024 г. составляет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22B26">
        <w:rPr>
          <w:rFonts w:ascii="Times New Roman" w:hAnsi="Times New Roman" w:cs="Times New Roman"/>
          <w:b/>
          <w:bCs/>
          <w:sz w:val="30"/>
          <w:szCs w:val="30"/>
        </w:rPr>
        <w:t>626 рублей.</w:t>
      </w:r>
    </w:p>
    <w:sectPr w:rsidR="00122B26" w:rsidRPr="00122B26" w:rsidSect="00BD6AE0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A3" w:rsidRDefault="001E00A3" w:rsidP="009E76E2">
      <w:pPr>
        <w:spacing w:after="0" w:line="240" w:lineRule="auto"/>
      </w:pPr>
      <w:r>
        <w:separator/>
      </w:r>
    </w:p>
  </w:endnote>
  <w:endnote w:type="continuationSeparator" w:id="0">
    <w:p w:rsidR="001E00A3" w:rsidRDefault="001E00A3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A3" w:rsidRDefault="001E00A3" w:rsidP="009E76E2">
      <w:pPr>
        <w:spacing w:after="0" w:line="240" w:lineRule="auto"/>
      </w:pPr>
      <w:r>
        <w:separator/>
      </w:r>
    </w:p>
  </w:footnote>
  <w:footnote w:type="continuationSeparator" w:id="0">
    <w:p w:rsidR="001E00A3" w:rsidRDefault="001E00A3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A4DF8"/>
    <w:rsid w:val="000D02B0"/>
    <w:rsid w:val="000D5166"/>
    <w:rsid w:val="00102AA3"/>
    <w:rsid w:val="00114C11"/>
    <w:rsid w:val="00122B26"/>
    <w:rsid w:val="00140EB6"/>
    <w:rsid w:val="00147651"/>
    <w:rsid w:val="00150FBD"/>
    <w:rsid w:val="001A7C5F"/>
    <w:rsid w:val="001B1F5E"/>
    <w:rsid w:val="001E00A3"/>
    <w:rsid w:val="001E54E1"/>
    <w:rsid w:val="00215E9A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A0E2A"/>
    <w:rsid w:val="009B270D"/>
    <w:rsid w:val="009B7EDF"/>
    <w:rsid w:val="009C6EAE"/>
    <w:rsid w:val="009E76E2"/>
    <w:rsid w:val="00A02977"/>
    <w:rsid w:val="00A60218"/>
    <w:rsid w:val="00A67975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D6AE0"/>
    <w:rsid w:val="00BE5236"/>
    <w:rsid w:val="00BF2438"/>
    <w:rsid w:val="00BF2DE5"/>
    <w:rsid w:val="00BF797F"/>
    <w:rsid w:val="00C122C8"/>
    <w:rsid w:val="00C37E51"/>
    <w:rsid w:val="00C83525"/>
    <w:rsid w:val="00C942B2"/>
    <w:rsid w:val="00CB0A6D"/>
    <w:rsid w:val="00CD069E"/>
    <w:rsid w:val="00CD466F"/>
    <w:rsid w:val="00CE7570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352B"/>
    <w:rsid w:val="00F3592B"/>
    <w:rsid w:val="00F35C72"/>
    <w:rsid w:val="00F6199F"/>
    <w:rsid w:val="00F819EE"/>
    <w:rsid w:val="00FB37D7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FC13"/>
  <w15:docId w15:val="{B76D4331-3300-4791-863C-711EDC4F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2020-03-19T05:06:00Z</cp:lastPrinted>
  <dcterms:created xsi:type="dcterms:W3CDTF">2024-09-13T11:18:00Z</dcterms:created>
  <dcterms:modified xsi:type="dcterms:W3CDTF">2024-09-13T11:18:00Z</dcterms:modified>
</cp:coreProperties>
</file>