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августа 2021 года будет производиться выплата единовременной материальной помощи школьникам из многодетных семей к 2021/2022 учебному году в рамках Государственной программы «Здоровье народа и демографическая безопасность» на 2021-2025 годы.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помощи составит 81,0 руб. на каждого учащегося, обучающегося в учреждениях общего среднего и специального образования (на уровне общего среднего образования).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осуществляется </w:t>
      </w:r>
      <w:r w:rsidR="00945DFE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«</w:t>
      </w:r>
      <w:proofErr w:type="spellStart"/>
      <w:r w:rsidR="00945DFE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="00945DFE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социального обслуживания населения»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карт-счета</w:t>
      </w:r>
      <w:r w:rsidR="001277AB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вкладные счета граждан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7AB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подразделениях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регистрацией по месту жительства матери (мачехи) в полной семье, родителя в неполной семье, усыновителя (</w:t>
      </w:r>
      <w:proofErr w:type="spell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</w:t>
      </w:r>
      <w:proofErr w:type="spell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77AB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просим семьи, имеющие статус многодетной</w:t>
      </w:r>
      <w:r w:rsidR="00945DFE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277AB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документы: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заявление; 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удостоверяющий личность заявителя;</w:t>
      </w:r>
    </w:p>
    <w:p w:rsidR="00945DFE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детей (на которых будет выплачена материальная помощь);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из учреждения образования о том, что дети обучаются в учреждениях общего среднего и специального образования (на уровне общего среднего образования); 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многодетной семьи;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открытии банковского счета для перечисления денежных средств.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proofErr w:type="spell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социального обслуживания населения» приглашает жителей района принять участие в проведении акции </w:t>
      </w:r>
      <w:r w:rsidRPr="00E6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– СЕМЬЕ</w:t>
      </w:r>
      <w:r w:rsidRPr="00E6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 осуществляется сбор одежды, обуви, канцелярских товаров и других необходимых принадлежностей. Все собранные в ходе акции вещи будут переданы в малообеспеченные семьи.</w:t>
      </w:r>
    </w:p>
    <w:p w:rsidR="00B07BE1" w:rsidRPr="00E618F4" w:rsidRDefault="00B07BE1" w:rsidP="00421F2F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интересующим вопросам оказания помощи к новому учебному году семьи могут обратиться в наш Центр по адресу: </w:t>
      </w:r>
      <w:proofErr w:type="spell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Глуск, ул. </w:t>
      </w:r>
      <w:proofErr w:type="gram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proofErr w:type="gram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59, </w:t>
      </w:r>
      <w:proofErr w:type="spellStart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E618F4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E618F4"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618F4">
        <w:rPr>
          <w:rFonts w:ascii="Times New Roman" w:eastAsia="Times New Roman" w:hAnsi="Times New Roman" w:cs="Times New Roman"/>
          <w:sz w:val="28"/>
          <w:szCs w:val="28"/>
          <w:lang w:eastAsia="ru-RU"/>
        </w:rPr>
        <w:t>4, тел:78-3-58, 78-1-44.</w:t>
      </w:r>
    </w:p>
    <w:p w:rsidR="00B90EA9" w:rsidRPr="00E618F4" w:rsidRDefault="00B90EA9" w:rsidP="0042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EA9" w:rsidRPr="00E618F4" w:rsidSect="00E618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8"/>
    <w:rsid w:val="001277AB"/>
    <w:rsid w:val="00421F2F"/>
    <w:rsid w:val="005D59BB"/>
    <w:rsid w:val="00945DFE"/>
    <w:rsid w:val="00B07BE1"/>
    <w:rsid w:val="00B90EA9"/>
    <w:rsid w:val="00DA6818"/>
    <w:rsid w:val="00DC329B"/>
    <w:rsid w:val="00E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8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SANICH</cp:lastModifiedBy>
  <cp:revision>8</cp:revision>
  <dcterms:created xsi:type="dcterms:W3CDTF">2021-08-09T08:36:00Z</dcterms:created>
  <dcterms:modified xsi:type="dcterms:W3CDTF">2021-08-17T12:24:00Z</dcterms:modified>
</cp:coreProperties>
</file>