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12A8" w:rsidRDefault="00D012A8"/>
    <w:tbl>
      <w:tblPr>
        <w:tblW w:w="0" w:type="auto"/>
        <w:tblInd w:w="135" w:type="dxa"/>
        <w:tblBorders>
          <w:top w:val="dashed" w:sz="6" w:space="0" w:color="AAAAAA"/>
          <w:left w:val="dashed" w:sz="6" w:space="0" w:color="AAAAAA"/>
          <w:bottom w:val="dashed" w:sz="6" w:space="0" w:color="AAAAAA"/>
          <w:right w:val="dashed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3895"/>
      </w:tblGrid>
      <w:tr w:rsidR="00D012A8" w:rsidRPr="00D012A8" w:rsidTr="00FE23F8">
        <w:trPr>
          <w:trHeight w:val="118"/>
        </w:trPr>
        <w:tc>
          <w:tcPr>
            <w:tcW w:w="9204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8"/>
            </w:tblGrid>
            <w:tr w:rsidR="00D012A8" w:rsidRPr="00D012A8" w:rsidTr="00DE0AA9">
              <w:trPr>
                <w:jc w:val="center"/>
              </w:trPr>
              <w:tc>
                <w:tcPr>
                  <w:tcW w:w="9571" w:type="dxa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Ind w:w="135" w:type="dxa"/>
                    <w:tblBorders>
                      <w:top w:val="dashed" w:sz="6" w:space="0" w:color="AAAAAA"/>
                      <w:left w:val="dashed" w:sz="6" w:space="0" w:color="AAAAAA"/>
                      <w:bottom w:val="dashed" w:sz="6" w:space="0" w:color="AAAAAA"/>
                      <w:right w:val="dashed" w:sz="6" w:space="0" w:color="AAAAAA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0"/>
                    <w:gridCol w:w="21"/>
                  </w:tblGrid>
                  <w:tr w:rsidR="00FE23F8" w:rsidTr="00FE23F8">
                    <w:tc>
                      <w:tcPr>
                        <w:tcW w:w="13860" w:type="dxa"/>
                        <w:hMerge w:val="restart"/>
                        <w:tcBorders>
                          <w:top w:val="single" w:sz="6" w:space="0" w:color="E6E6E6"/>
                          <w:left w:val="single" w:sz="6" w:space="0" w:color="E6E6E6"/>
                          <w:bottom w:val="single" w:sz="6" w:space="0" w:color="E6E6E6"/>
                          <w:right w:val="single" w:sz="6" w:space="0" w:color="E6E6E6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FE23F8" w:rsidRDefault="00FE23F8" w:rsidP="00FE23F8">
                        <w:pPr>
                          <w:pStyle w:val="ac"/>
                          <w:spacing w:before="0" w:beforeAutospacing="0"/>
                          <w:rPr>
                            <w:rFonts w:ascii="Arial" w:hAnsi="Arial" w:cs="Arial"/>
                            <w:color w:val="121212"/>
                            <w:sz w:val="28"/>
                            <w:szCs w:val="28"/>
                          </w:rPr>
                        </w:pPr>
                        <w:hyperlink r:id="rId4" w:history="1">
                          <w:r>
                            <w:rPr>
                              <w:rStyle w:val="ad"/>
                              <w:rFonts w:ascii="Arial" w:eastAsiaTheme="majorEastAsia" w:hAnsi="Arial" w:cs="Arial"/>
                              <w:b/>
                              <w:bCs/>
                              <w:color w:val="28274B"/>
                            </w:rPr>
                            <w:t>Общественное объединение «Белорусская ассоциация помощи детям-инвалидам и молодым инвалидов» (ОО «</w:t>
                          </w:r>
                          <w:proofErr w:type="spellStart"/>
                          <w:r>
                            <w:rPr>
                              <w:rStyle w:val="ad"/>
                              <w:rFonts w:ascii="Arial" w:eastAsiaTheme="majorEastAsia" w:hAnsi="Arial" w:cs="Arial"/>
                              <w:b/>
                              <w:bCs/>
                              <w:color w:val="28274B"/>
                            </w:rPr>
                            <w:t>БелАПДИиМИ</w:t>
                          </w:r>
                          <w:proofErr w:type="spellEnd"/>
                          <w:r>
                            <w:rPr>
                              <w:rStyle w:val="ad"/>
                              <w:rFonts w:ascii="Arial" w:eastAsiaTheme="majorEastAsia" w:hAnsi="Arial" w:cs="Arial"/>
                              <w:b/>
                              <w:bCs/>
                              <w:color w:val="28274B"/>
                            </w:rPr>
                            <w:t>»)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6E6E6"/>
                          <w:left w:val="single" w:sz="6" w:space="0" w:color="E6E6E6"/>
                          <w:bottom w:val="single" w:sz="6" w:space="0" w:color="E6E6E6"/>
                          <w:right w:val="single" w:sz="6" w:space="0" w:color="E6E6E6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E23F8" w:rsidRDefault="00FE23F8" w:rsidP="00FE23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012A8" w:rsidRPr="00D012A8" w:rsidRDefault="00D012A8" w:rsidP="00FE23F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 создано</w:t>
                  </w:r>
                  <w:r w:rsidRPr="00D012A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 </w:t>
                  </w: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в 1994 г.</w:t>
                  </w: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Председатель – </w:t>
                  </w: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 xml:space="preserve">Валентина Алексеевна </w:t>
                  </w:r>
                  <w:proofErr w:type="spellStart"/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Бичикова</w:t>
                  </w:r>
                  <w:proofErr w:type="spellEnd"/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.</w:t>
                  </w: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ОО «</w:t>
                  </w:r>
                  <w:proofErr w:type="spellStart"/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БелАПДДиМИ</w:t>
                  </w:r>
                  <w:proofErr w:type="spellEnd"/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» объединяет около 2 тыс. семей, в</w:t>
                  </w:r>
                  <w:r w:rsidRPr="00D012A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 </w:t>
                  </w: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которых живут дети и молодые люди с инвалидностью.</w:t>
                  </w: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Организационные структуры ОО «</w:t>
                  </w:r>
                  <w:proofErr w:type="spellStart"/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БелАПДИиМИ</w:t>
                  </w:r>
                  <w:proofErr w:type="spellEnd"/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» действуют</w:t>
                  </w: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br/>
                    <w:t>в 50 регионах и г. Минске, также в состав данного объединения входят</w:t>
                  </w: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br/>
                    <w:t>3 унитарных предприятия.</w:t>
                  </w: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Основные виды производственной деятельности: керамическая сувенирная продукция, печать на керамике, текстиле, экологических сумок с ручной вышивкой.</w:t>
                  </w:r>
                </w:p>
              </w:tc>
            </w:tr>
            <w:tr w:rsidR="00D012A8" w:rsidRPr="00D012A8" w:rsidTr="00DE0AA9">
              <w:trPr>
                <w:jc w:val="center"/>
              </w:trPr>
              <w:tc>
                <w:tcPr>
                  <w:tcW w:w="9571" w:type="dxa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4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Задачи, функции:</w:t>
                  </w:r>
                </w:p>
              </w:tc>
            </w:tr>
            <w:tr w:rsidR="00D012A8" w:rsidRPr="00D012A8" w:rsidTr="00DE0AA9">
              <w:trPr>
                <w:jc w:val="center"/>
              </w:trPr>
              <w:tc>
                <w:tcPr>
                  <w:tcW w:w="9571" w:type="dxa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защита (в том числе в суде) прав, свобод и законных интересов детей-инвалидов, инвалидов и членов их семей, являющихся членами ОО «</w:t>
                  </w:r>
                  <w:proofErr w:type="spellStart"/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БелАПДИиМИ</w:t>
                  </w:r>
                  <w:proofErr w:type="spellEnd"/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»;</w:t>
                  </w: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содействие комплексной реабилитации и абилитации, социально-бытовой адаптации, профессиональному обучению и занятости детей-инвалидов и инвалидов;</w:t>
                  </w: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содействие интеграции и включению детей-инвалидов и инвалидов в общество;</w:t>
                  </w: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осуществление деятельности, связанной с оздоровлением детей- инвалидов и инвалидов на территории Республики Беларусь, а также за рубежом;</w:t>
                  </w: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приобретение вспомогательных технических средств, тренировочных приспособлений и другого имущества для полноценного развития и улучшения условий жизни детей-инвалидов и инвалидов;</w:t>
                  </w: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пропаганда и развитие творчества, спорта, организация досуга детей-инвалидов и инвалидов, содействие созданию условий для их адаптации в обществе;</w:t>
                  </w: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оказание социальной помощи детям-инвалидам, инвалидам и членам их семей являющихся членами ОО «</w:t>
                  </w:r>
                  <w:proofErr w:type="spellStart"/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БелАПДИиМИ</w:t>
                  </w:r>
                  <w:proofErr w:type="spellEnd"/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»;</w:t>
                  </w: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t>информирование общественности, органов государственной власти и управления о проблемах детей-инвалидов, инвалидов и членов их семей, поиск путей решения этих проблем и оказание содействия в решении данных проблем.</w:t>
                  </w:r>
                </w:p>
                <w:p w:rsidR="00D012A8" w:rsidRPr="00D012A8" w:rsidRDefault="00D012A8" w:rsidP="00DE0A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D012A8"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ru-RU"/>
                      <w14:ligatures w14:val="none"/>
                    </w:rPr>
                    <w:lastRenderedPageBreak/>
                    <w:t> </w:t>
                  </w:r>
                </w:p>
              </w:tc>
            </w:tr>
          </w:tbl>
          <w:p w:rsidR="00D012A8" w:rsidRPr="00D012A8" w:rsidRDefault="00D012A8" w:rsidP="00DE0AA9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E23F8" w:rsidRPr="00D012A8" w:rsidTr="00DE0AA9">
        <w:tc>
          <w:tcPr>
            <w:tcW w:w="53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3F8" w:rsidRPr="00D012A8" w:rsidRDefault="00FE23F8" w:rsidP="00DE0AA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3F8" w:rsidRPr="00D012A8" w:rsidRDefault="00FE23F8" w:rsidP="00DE0AA9">
            <w:pPr>
              <w:spacing w:after="100" w:afterAutospacing="1" w:line="240" w:lineRule="auto"/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12A8"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  <w:t xml:space="preserve">220082, г. Минск, ул. Д. </w:t>
            </w:r>
            <w:proofErr w:type="spellStart"/>
            <w:r w:rsidRPr="00D012A8"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  <w:t>Сердича</w:t>
            </w:r>
            <w:proofErr w:type="spellEnd"/>
            <w:r w:rsidRPr="00D012A8"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  <w:t>, 9</w:t>
            </w:r>
          </w:p>
        </w:tc>
      </w:tr>
      <w:tr w:rsidR="00FE23F8" w:rsidRPr="00D012A8" w:rsidTr="00DE0AA9">
        <w:tc>
          <w:tcPr>
            <w:tcW w:w="53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3F8" w:rsidRPr="00D012A8" w:rsidRDefault="00FE23F8" w:rsidP="00DE0AA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12A8">
              <w:rPr>
                <w:rFonts w:ascii="Wingdings" w:eastAsia="Times New Roman" w:hAnsi="Wingdings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  <w:t>ÿ</w:t>
            </w:r>
          </w:p>
        </w:tc>
        <w:tc>
          <w:tcPr>
            <w:tcW w:w="3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3F8" w:rsidRPr="00D012A8" w:rsidRDefault="00FE23F8" w:rsidP="00DE0AA9">
            <w:pPr>
              <w:spacing w:after="100" w:afterAutospacing="1" w:line="240" w:lineRule="auto"/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" w:history="1">
              <w:r w:rsidRPr="00D012A8">
                <w:rPr>
                  <w:rFonts w:ascii="Arial" w:eastAsia="Times New Roman" w:hAnsi="Arial" w:cs="Arial"/>
                  <w:color w:val="28274B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https://lifeguide.by</w:t>
              </w:r>
            </w:hyperlink>
          </w:p>
        </w:tc>
      </w:tr>
      <w:tr w:rsidR="00FE23F8" w:rsidRPr="00D012A8" w:rsidTr="00DE0AA9">
        <w:tc>
          <w:tcPr>
            <w:tcW w:w="53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3F8" w:rsidRPr="00D012A8" w:rsidRDefault="00FE23F8" w:rsidP="00DE0AA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12A8">
              <w:rPr>
                <w:rFonts w:ascii="Wingdings" w:eastAsia="Times New Roman" w:hAnsi="Wingdings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  <w:t>(</w:t>
            </w:r>
          </w:p>
        </w:tc>
        <w:tc>
          <w:tcPr>
            <w:tcW w:w="3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3F8" w:rsidRPr="00D012A8" w:rsidRDefault="00FE23F8" w:rsidP="00DE0AA9">
            <w:pPr>
              <w:spacing w:after="100" w:afterAutospacing="1" w:line="240" w:lineRule="auto"/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12A8"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  <w:t>+375 (17) 320 03 88</w:t>
            </w:r>
          </w:p>
        </w:tc>
      </w:tr>
      <w:tr w:rsidR="00FE23F8" w:rsidRPr="00D012A8" w:rsidTr="00DE0AA9">
        <w:tc>
          <w:tcPr>
            <w:tcW w:w="53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3F8" w:rsidRPr="00D012A8" w:rsidRDefault="00FE23F8" w:rsidP="00DE0AA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12A8">
              <w:rPr>
                <w:rFonts w:ascii="Wingdings" w:eastAsia="Times New Roman" w:hAnsi="Wingdings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</w:tc>
        <w:tc>
          <w:tcPr>
            <w:tcW w:w="3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3F8" w:rsidRPr="00D012A8" w:rsidRDefault="00FE23F8" w:rsidP="00DE0AA9">
            <w:pPr>
              <w:spacing w:after="100" w:afterAutospacing="1" w:line="240" w:lineRule="auto"/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12A8"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  <w:t>+375 (17) 316 73 90</w:t>
            </w:r>
          </w:p>
        </w:tc>
      </w:tr>
      <w:tr w:rsidR="00FE23F8" w:rsidRPr="00D012A8" w:rsidTr="00DE0AA9">
        <w:trPr>
          <w:trHeight w:val="20"/>
        </w:trPr>
        <w:tc>
          <w:tcPr>
            <w:tcW w:w="53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3F8" w:rsidRPr="00D012A8" w:rsidRDefault="00FE23F8" w:rsidP="00DE0AA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12A8">
              <w:rPr>
                <w:rFonts w:ascii="Wingdings" w:eastAsia="Times New Roman" w:hAnsi="Wingdings" w:cs="Arial"/>
                <w:b/>
                <w:bCs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3F8" w:rsidRPr="00D012A8" w:rsidRDefault="00FE23F8" w:rsidP="00DE0AA9">
            <w:pPr>
              <w:spacing w:after="100" w:afterAutospacing="1" w:line="240" w:lineRule="auto"/>
              <w:rPr>
                <w:rFonts w:ascii="Arial" w:eastAsia="Times New Roman" w:hAnsi="Arial" w:cs="Arial"/>
                <w:color w:val="121212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6" w:history="1">
              <w:r w:rsidRPr="00D012A8">
                <w:rPr>
                  <w:rFonts w:ascii="Arial" w:eastAsia="Times New Roman" w:hAnsi="Arial" w:cs="Arial"/>
                  <w:color w:val="28274B"/>
                  <w:kern w:val="0"/>
                  <w:sz w:val="27"/>
                  <w:szCs w:val="27"/>
                  <w:u w:val="single"/>
                  <w:lang w:eastAsia="ru-RU"/>
                  <w14:ligatures w14:val="none"/>
                </w:rPr>
                <w:t>info@lifeguide.by</w:t>
              </w:r>
            </w:hyperlink>
          </w:p>
        </w:tc>
      </w:tr>
    </w:tbl>
    <w:p w:rsidR="00FE23F8" w:rsidRDefault="00FE23F8" w:rsidP="00FE23F8"/>
    <w:p w:rsidR="00D012A8" w:rsidRDefault="00D012A8"/>
    <w:p w:rsidR="00D012A8" w:rsidRDefault="00D012A8"/>
    <w:p w:rsidR="00D012A8" w:rsidRDefault="00D012A8"/>
    <w:p w:rsidR="00D012A8" w:rsidRDefault="00D012A8"/>
    <w:p w:rsidR="00D012A8" w:rsidRDefault="00D012A8"/>
    <w:p w:rsidR="00D012A8" w:rsidRDefault="00D012A8"/>
    <w:p w:rsidR="00D012A8" w:rsidRDefault="00D012A8"/>
    <w:p w:rsidR="00D012A8" w:rsidRDefault="00D012A8"/>
    <w:p w:rsidR="00D012A8" w:rsidRDefault="00D012A8"/>
    <w:p w:rsidR="00D012A8" w:rsidRDefault="00D012A8"/>
    <w:p w:rsidR="00D012A8" w:rsidRDefault="00D012A8"/>
    <w:p w:rsidR="00D012A8" w:rsidRDefault="00D012A8"/>
    <w:p w:rsidR="00D012A8" w:rsidRDefault="00D012A8"/>
    <w:p w:rsidR="00D012A8" w:rsidRDefault="00D012A8"/>
    <w:p w:rsidR="00D012A8" w:rsidRDefault="00D012A8"/>
    <w:p w:rsidR="00D012A8" w:rsidRDefault="00D012A8"/>
    <w:sectPr w:rsidR="00D0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A8"/>
    <w:rsid w:val="003B13C8"/>
    <w:rsid w:val="00D012A8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9823"/>
  <w15:chartTrackingRefBased/>
  <w15:docId w15:val="{C77D7504-F543-4440-B8B0-FDC68681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2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2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2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2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2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2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2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2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2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2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12A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0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D0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feguide.by" TargetMode="External"/><Relationship Id="rId5" Type="http://schemas.openxmlformats.org/officeDocument/2006/relationships/hyperlink" Target="https://lifeguide.by/" TargetMode="External"/><Relationship Id="rId4" Type="http://schemas.openxmlformats.org/officeDocument/2006/relationships/hyperlink" Target="https://lifeguide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2025-02-11T09:03:00Z</cp:lastPrinted>
  <dcterms:created xsi:type="dcterms:W3CDTF">2025-02-11T09:01:00Z</dcterms:created>
  <dcterms:modified xsi:type="dcterms:W3CDTF">2025-02-11T09:12:00Z</dcterms:modified>
</cp:coreProperties>
</file>