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2F" w:rsidRPr="00A3622F" w:rsidRDefault="00A3622F" w:rsidP="0048282A">
      <w:bookmarkStart w:id="0" w:name="_GoBack"/>
      <w:bookmarkEnd w:id="0"/>
      <w:r w:rsidRPr="00A3622F">
        <w:rPr>
          <w:rFonts w:ascii="Room" w:eastAsia="Times New Roman" w:hAnsi="Room" w:cs="Times New Roman"/>
          <w:kern w:val="36"/>
          <w:sz w:val="30"/>
          <w:szCs w:val="30"/>
          <w:lang w:eastAsia="ru-RU"/>
        </w:rPr>
        <w:t>Права и обязанности заявителей при осуществлении административных процедур</w:t>
      </w:r>
    </w:p>
    <w:p w:rsidR="0048282A" w:rsidRPr="0048282A" w:rsidRDefault="0048282A" w:rsidP="0048282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94949"/>
          <w:sz w:val="21"/>
          <w:szCs w:val="21"/>
          <w:lang w:eastAsia="ru-RU"/>
        </w:rPr>
      </w:pPr>
      <w:r w:rsidRPr="0048282A">
        <w:rPr>
          <w:rFonts w:ascii="Tahoma" w:eastAsia="Times New Roman" w:hAnsi="Tahoma" w:cs="Tahoma"/>
          <w:b/>
          <w:bCs/>
          <w:color w:val="494949"/>
          <w:sz w:val="21"/>
          <w:szCs w:val="21"/>
          <w:lang w:eastAsia="ru-RU"/>
        </w:rPr>
        <w:t>Заявители имеют право:</w:t>
      </w:r>
    </w:p>
    <w:p w:rsidR="0048282A" w:rsidRPr="0048282A" w:rsidRDefault="0048282A" w:rsidP="00482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4949"/>
          <w:sz w:val="21"/>
          <w:szCs w:val="21"/>
          <w:lang w:eastAsia="ru-RU"/>
        </w:rPr>
      </w:pPr>
      <w:r w:rsidRPr="004828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обращаться с заявлениями в уполномоченные органы;</w:t>
      </w:r>
    </w:p>
    <w:p w:rsidR="0048282A" w:rsidRPr="0048282A" w:rsidRDefault="0048282A" w:rsidP="00482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4949"/>
          <w:sz w:val="21"/>
          <w:szCs w:val="21"/>
          <w:lang w:eastAsia="ru-RU"/>
        </w:rPr>
      </w:pPr>
      <w:r w:rsidRPr="004828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48282A" w:rsidRPr="0048282A" w:rsidRDefault="0048282A" w:rsidP="00482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4949"/>
          <w:sz w:val="21"/>
          <w:szCs w:val="21"/>
          <w:lang w:eastAsia="ru-RU"/>
        </w:rPr>
      </w:pPr>
      <w:r w:rsidRPr="004828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получать от уполномоченных органов разъяснение своих прав и обязанностей;</w:t>
      </w:r>
    </w:p>
    <w:p w:rsidR="0048282A" w:rsidRPr="0048282A" w:rsidRDefault="0048282A" w:rsidP="00482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4949"/>
          <w:sz w:val="21"/>
          <w:szCs w:val="21"/>
          <w:lang w:eastAsia="ru-RU"/>
        </w:rPr>
      </w:pPr>
      <w:r w:rsidRPr="004828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принимать участие в административных процедурах лично и (или) через своих представителей, если иное не предусмотрено законодательными актами;</w:t>
      </w:r>
    </w:p>
    <w:p w:rsidR="0048282A" w:rsidRPr="0048282A" w:rsidRDefault="0048282A" w:rsidP="00482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4949"/>
          <w:sz w:val="21"/>
          <w:szCs w:val="21"/>
          <w:lang w:eastAsia="ru-RU"/>
        </w:rPr>
      </w:pPr>
      <w:r w:rsidRPr="004828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знакомиться с материалами, связанными с рассмотрением своих заявлений,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48282A" w:rsidRPr="0048282A" w:rsidRDefault="0048282A" w:rsidP="00482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4949"/>
          <w:sz w:val="21"/>
          <w:szCs w:val="21"/>
          <w:lang w:eastAsia="ru-RU"/>
        </w:rPr>
      </w:pPr>
      <w:r w:rsidRPr="004828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получать административные решения либо выписки из них;</w:t>
      </w:r>
    </w:p>
    <w:p w:rsidR="0048282A" w:rsidRPr="0048282A" w:rsidRDefault="0048282A" w:rsidP="00482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4949"/>
          <w:sz w:val="21"/>
          <w:szCs w:val="21"/>
          <w:lang w:eastAsia="ru-RU"/>
        </w:rPr>
      </w:pPr>
      <w:r w:rsidRPr="004828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отозвать свое заявление в любое время до окончания осуществления административной процедуры;</w:t>
      </w:r>
    </w:p>
    <w:p w:rsidR="0048282A" w:rsidRPr="0048282A" w:rsidRDefault="0048282A" w:rsidP="00482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4949"/>
          <w:sz w:val="21"/>
          <w:szCs w:val="21"/>
          <w:lang w:eastAsia="ru-RU"/>
        </w:rPr>
      </w:pPr>
      <w:r w:rsidRPr="004828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обжаловать принятые административные решения;</w:t>
      </w:r>
    </w:p>
    <w:p w:rsidR="0048282A" w:rsidRPr="0048282A" w:rsidRDefault="0048282A" w:rsidP="004828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4949"/>
          <w:sz w:val="21"/>
          <w:szCs w:val="21"/>
          <w:lang w:eastAsia="ru-RU"/>
        </w:rPr>
      </w:pPr>
      <w:r w:rsidRPr="004828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осуществлять другие права, предусмотренные Законом Республики Беларусь № 433-3 «Об основах административных процедур» и иными актами законодательства об административных процедурах.</w:t>
      </w:r>
    </w:p>
    <w:p w:rsidR="0048282A" w:rsidRPr="0048282A" w:rsidRDefault="0048282A" w:rsidP="0048282A">
      <w:pPr>
        <w:shd w:val="clear" w:color="auto" w:fill="FFFFFF"/>
        <w:spacing w:before="144" w:after="288" w:line="240" w:lineRule="auto"/>
        <w:rPr>
          <w:rFonts w:ascii="Tahoma" w:eastAsia="Times New Roman" w:hAnsi="Tahoma" w:cs="Tahoma"/>
          <w:color w:val="494949"/>
          <w:sz w:val="21"/>
          <w:szCs w:val="21"/>
          <w:lang w:eastAsia="ru-RU"/>
        </w:rPr>
      </w:pPr>
      <w:r w:rsidRPr="004828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br/>
      </w:r>
      <w:r w:rsidRPr="0048282A">
        <w:rPr>
          <w:rFonts w:ascii="Tahoma" w:eastAsia="Times New Roman" w:hAnsi="Tahoma" w:cs="Tahoma"/>
          <w:b/>
          <w:bCs/>
          <w:color w:val="494949"/>
          <w:sz w:val="21"/>
          <w:szCs w:val="21"/>
          <w:lang w:eastAsia="ru-RU"/>
        </w:rPr>
        <w:t>Заявители обязаны:</w:t>
      </w:r>
    </w:p>
    <w:p w:rsidR="0048282A" w:rsidRPr="0048282A" w:rsidRDefault="0048282A" w:rsidP="00482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4949"/>
          <w:sz w:val="21"/>
          <w:szCs w:val="21"/>
          <w:lang w:eastAsia="ru-RU"/>
        </w:rPr>
      </w:pPr>
      <w:r w:rsidRPr="004828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48282A" w:rsidRPr="0048282A" w:rsidRDefault="0048282A" w:rsidP="00482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4949"/>
          <w:sz w:val="21"/>
          <w:szCs w:val="21"/>
          <w:lang w:eastAsia="ru-RU"/>
        </w:rPr>
      </w:pPr>
      <w:r w:rsidRPr="004828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пункта 2 статьи 15 Закона Республики Беларусь № 433-3 «Об основах административных процедур», в случае истребования таких документов;</w:t>
      </w:r>
    </w:p>
    <w:p w:rsidR="0048282A" w:rsidRPr="0048282A" w:rsidRDefault="0048282A" w:rsidP="00482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4949"/>
          <w:sz w:val="21"/>
          <w:szCs w:val="21"/>
          <w:lang w:eastAsia="ru-RU"/>
        </w:rPr>
      </w:pPr>
      <w:r w:rsidRPr="004828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вносить плату, взимаемую при осуществлении административных процедур;</w:t>
      </w:r>
    </w:p>
    <w:p w:rsidR="0048282A" w:rsidRPr="0048282A" w:rsidRDefault="0048282A" w:rsidP="00482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4949"/>
          <w:sz w:val="21"/>
          <w:szCs w:val="21"/>
          <w:lang w:eastAsia="ru-RU"/>
        </w:rPr>
      </w:pPr>
      <w:r w:rsidRPr="004828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48282A" w:rsidRPr="0048282A" w:rsidRDefault="0048282A" w:rsidP="004828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4949"/>
          <w:sz w:val="21"/>
          <w:szCs w:val="21"/>
          <w:lang w:eastAsia="ru-RU"/>
        </w:rPr>
      </w:pPr>
      <w:r w:rsidRPr="0048282A">
        <w:rPr>
          <w:rFonts w:ascii="Tahoma" w:eastAsia="Times New Roman" w:hAnsi="Tahoma" w:cs="Tahoma"/>
          <w:color w:val="494949"/>
          <w:sz w:val="21"/>
          <w:szCs w:val="21"/>
          <w:lang w:eastAsia="ru-RU"/>
        </w:rPr>
        <w:t>выполнять другие обязанности, предусмотренные Законом Республики Беларусь № 433-3 «Об основах административных процедур» и иными актами законодательства об административных процедурах.</w:t>
      </w:r>
    </w:p>
    <w:p w:rsidR="0048282A" w:rsidRPr="0048282A" w:rsidRDefault="0048282A" w:rsidP="0048282A"/>
    <w:sectPr w:rsidR="0048282A" w:rsidRPr="0048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A58"/>
    <w:multiLevelType w:val="multilevel"/>
    <w:tmpl w:val="083EA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1C90CB8"/>
    <w:multiLevelType w:val="multilevel"/>
    <w:tmpl w:val="41688C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2A"/>
    <w:rsid w:val="0048282A"/>
    <w:rsid w:val="00A3622F"/>
    <w:rsid w:val="00F6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8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</dc:creator>
  <cp:lastModifiedBy>Ihor</cp:lastModifiedBy>
  <cp:revision>2</cp:revision>
  <dcterms:created xsi:type="dcterms:W3CDTF">2019-02-28T06:33:00Z</dcterms:created>
  <dcterms:modified xsi:type="dcterms:W3CDTF">2019-02-28T06:46:00Z</dcterms:modified>
</cp:coreProperties>
</file>